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C3" w:rsidRPr="00A26E2C" w:rsidRDefault="00D6294D" w:rsidP="00A26E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26E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Майдырова </w:t>
      </w:r>
      <w:proofErr w:type="spellStart"/>
      <w:r w:rsidRPr="00A26E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Айгуль</w:t>
      </w:r>
      <w:proofErr w:type="spellEnd"/>
      <w:r w:rsidRPr="00A26E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Булатовна – доктор экономических наук, профессор. Зав. кафедрой «Экономика и предпринимательство» Евразийского национального университета им. </w:t>
      </w:r>
      <w:proofErr w:type="spellStart"/>
      <w:r w:rsidRPr="00A26E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Л.Гумилева</w:t>
      </w:r>
      <w:proofErr w:type="spellEnd"/>
    </w:p>
    <w:p w:rsidR="0050330A" w:rsidRPr="00A26E2C" w:rsidRDefault="00A14A87" w:rsidP="00A26E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/>
        </w:rPr>
        <w:t>Цифровизации образования как часть модернизации экономики в Казахстане.</w:t>
      </w:r>
    </w:p>
    <w:p w:rsidR="00A14A87" w:rsidRPr="00A26E2C" w:rsidRDefault="00A14A87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26E2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 xml:space="preserve">Ключевые слова: </w:t>
      </w:r>
      <w:proofErr w:type="spellStart"/>
      <w:r w:rsidR="0029665A" w:rsidRPr="00A26E2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/>
        </w:rPr>
        <w:t>цифровизация</w:t>
      </w:r>
      <w:proofErr w:type="spellEnd"/>
      <w:r w:rsidR="0029665A" w:rsidRPr="00A26E2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,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информационно-</w:t>
      </w:r>
      <w:r w:rsidR="0029665A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коммуникационные технологии, образовательные курсы,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9665A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онлайн сервисы, онлайн образование</w:t>
      </w:r>
    </w:p>
    <w:p w:rsidR="0029665A" w:rsidRPr="00A26E2C" w:rsidRDefault="0029665A" w:rsidP="00A26E2C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26E2C">
        <w:rPr>
          <w:rFonts w:ascii="Times New Roman" w:hAnsi="Times New Roman" w:cs="Times New Roman"/>
          <w:color w:val="000000"/>
          <w:sz w:val="28"/>
          <w:szCs w:val="28"/>
        </w:rPr>
        <w:t>Keywords:</w:t>
      </w:r>
      <w:r w:rsidRPr="00A26E2C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digitalization, information and communication technologies, educational courses, online services, online education</w:t>
      </w:r>
    </w:p>
    <w:p w:rsidR="00343BCB" w:rsidRPr="00A26E2C" w:rsidRDefault="00343BCB" w:rsidP="00A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2018 года</w:t>
      </w:r>
      <w:r w:rsidR="0050330A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Казахстане реализуется государственная программа «Цифровой Казахстан» </w:t>
      </w:r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[1] 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контексте, которого обозначены пять </w:t>
      </w:r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приоритетных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z9"/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направлений</w:t>
      </w:r>
      <w:r w:rsidR="0050330A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среди которых наиболее важными являются «Цифровизация отраслей экономики»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«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человеческого капита</w:t>
      </w:r>
      <w:r w:rsidR="00DB6A93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ла»</w:t>
      </w:r>
      <w:r w:rsidR="00652345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Эти направления преобразований, приведут к созданию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креативного общества для обеспечения перехода к новым реалиям - экономике знаний. В этом </w:t>
      </w:r>
      <w:r w:rsidR="00652345"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контексте, актуализируется</w:t>
      </w:r>
      <w:r w:rsidRPr="00A26E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проблема цифровизации сферы образования. </w:t>
      </w:r>
    </w:p>
    <w:p w:rsidR="00652345" w:rsidRPr="00A26E2C" w:rsidRDefault="00343BCB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Пилотный проект цифрового образования - Национальная платформа открытого образования</w:t>
      </w:r>
      <w:r w:rsidR="0050330A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пр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едставляет собой аппаратно-программный комплекс, состоящий из систем дистанционного обучения, телеконференций и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вебинаров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образовательных курсов, комплекса проведения онлайн-уроков, объектно-ориентированного программирования, робототехники, 3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-моделирования и печати, удаленной сдачи и приема экзаменов. </w:t>
      </w:r>
    </w:p>
    <w:p w:rsidR="00A24598" w:rsidRPr="00A26E2C" w:rsidRDefault="00343BCB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Система дистанционного обучения базируется на платформе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meet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kz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позволяющей собирать виртуальные классы и проводить занятия по любым предметам удаленно, например, если учитель территориально находится в другом городе, либо ученик по каким-либо причинам не может присутствовать в классе. Уникальность системы заключается в одновременной трансляции учебно-методического материала, интерактивной доски, класса, а интеллектуальные камеры высокого разрешения, ориентируясь на радиомаркер, находящийся на педагоге, могут отслеживать его местоположение в пространстве, тем самым всегда держа в фокусе преподавателя. Подобная система позволяет проводить видеоконференции, открытые уроки, а также являться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прокторингом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онлайн-экзаменах. Вещание учебного процесса может идти как в Интернете (посредством ресурса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media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kz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режиме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stream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так и локально, записывая уроки в память и тем самым создавая базу знаний. Доступ к записи учебного процесса можно получить в любое время по желанию и использовать для контроля качества преподавания или повторения предыдущего материала, либо для методических планов. Интеграция образовательных курсов и учебных программ поможет заменить преподавателя в случае его отсутствия либо стать дополнением к материалу, подготовленным учителем, а система дистанционного обучения зафиксирует активность виртуального класса: сколько чистого времени было потрачено на подачу учебного материала, какова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активность аудитории, сколько времени ученики отвечали на поставленные вопросы, кто являлся самым активным и каково количество правильных ответов. </w:t>
      </w:r>
      <w:r w:rsidR="00652345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Применение этой платформы, требует высокого уровня развития </w:t>
      </w:r>
      <w:r w:rsidR="00A24598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информационно</w:t>
      </w:r>
      <w:r w:rsidR="0050330A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A24598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коммуникационных технологий. </w:t>
      </w:r>
    </w:p>
    <w:p w:rsidR="002E75C3" w:rsidRPr="00A26E2C" w:rsidRDefault="002E75C3" w:rsidP="00A26E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Оценка эффективности внедрения информационно-коммуникационных технологий</w:t>
      </w:r>
      <w:r w:rsidR="00385EA0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(- далее ИКТ)</w:t>
      </w:r>
      <w:r w:rsidR="00652345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в экономику может быть выполнена с различных позиций. К ней могут относятся следующие моменты на глобальном, макроуровне, уровне регионов, бизнес структур и потребителей</w:t>
      </w:r>
      <w:r w:rsidR="006E3B6E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[</w:t>
      </w:r>
      <w:r w:rsidR="00652345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2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]: </w:t>
      </w:r>
    </w:p>
    <w:p w:rsidR="002E75C3" w:rsidRPr="00A26E2C" w:rsidRDefault="007D4DE0" w:rsidP="00A26E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рименени</w:t>
      </w:r>
      <w:proofErr w:type="spellEnd"/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е</w:t>
      </w:r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сети</w:t>
      </w:r>
      <w:proofErr w:type="spellEnd"/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Интернет</w:t>
      </w:r>
      <w:proofErr w:type="spellEnd"/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</w:p>
    <w:p w:rsidR="002E75C3" w:rsidRPr="00A26E2C" w:rsidRDefault="002E75C3" w:rsidP="00A26E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наличие большого количества промышленно функционирующих баз данных, содержащих информацию практически по всем видам деятельности общества; </w:t>
      </w:r>
    </w:p>
    <w:p w:rsidR="002E75C3" w:rsidRPr="00A26E2C" w:rsidRDefault="002E75C3" w:rsidP="00A26E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расширение функциональных возможностей информационных систем; сближение рынков бытовой и компьютерной техники; </w:t>
      </w:r>
    </w:p>
    <w:p w:rsidR="002E75C3" w:rsidRPr="00A26E2C" w:rsidRDefault="002E75C3" w:rsidP="00A26E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локальные беспроводные сети и расширение границ офиса, и другие факторы - показатели. </w:t>
      </w:r>
    </w:p>
    <w:p w:rsidR="00D25DBB" w:rsidRPr="00A26E2C" w:rsidRDefault="00D25DBB" w:rsidP="00A26E2C">
      <w:pPr>
        <w:pStyle w:val="a5"/>
        <w:shd w:val="clear" w:color="auto" w:fill="FFFFFF"/>
        <w:spacing w:after="0" w:line="240" w:lineRule="auto"/>
        <w:ind w:left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>В</w:t>
      </w:r>
      <w:r w:rsidR="00652345" w:rsidRPr="00A26E2C">
        <w:rPr>
          <w:color w:val="333333"/>
          <w:sz w:val="28"/>
          <w:szCs w:val="28"/>
          <w:lang w:val="ru-RU"/>
        </w:rPr>
        <w:t xml:space="preserve"> глобальном рейтинге ООН [3</w:t>
      </w:r>
      <w:r w:rsidRPr="00A26E2C">
        <w:rPr>
          <w:color w:val="333333"/>
          <w:sz w:val="28"/>
          <w:szCs w:val="28"/>
          <w:lang w:val="ru-RU"/>
        </w:rPr>
        <w:t>] 2018 года Казахстан ухудшил свой показатель, опустившись ниже уровня 2012 года. Согласно свежему индексу, показатель развития онлайн-сервисов в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Казахстане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— 0,8681 (он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также оценен как очень высокий), ИКТ-инфраструктуры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— 0,5723, человеческого капитала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— 0,8388.</w:t>
      </w:r>
    </w:p>
    <w:p w:rsidR="00D25DBB" w:rsidRPr="00A26E2C" w:rsidRDefault="007D4DE0" w:rsidP="00A26E2C">
      <w:pPr>
        <w:pStyle w:val="a5"/>
        <w:shd w:val="clear" w:color="auto" w:fill="FFFFFF"/>
        <w:spacing w:after="0" w:line="240" w:lineRule="auto"/>
        <w:ind w:left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 xml:space="preserve"> </w:t>
      </w:r>
      <w:r w:rsidR="00D25DBB" w:rsidRPr="00A26E2C">
        <w:rPr>
          <w:color w:val="333333"/>
          <w:sz w:val="28"/>
          <w:szCs w:val="28"/>
          <w:lang w:val="ru-RU"/>
        </w:rPr>
        <w:t>Индекс ИКТ-инфраструктуры и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его компоненты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Казахстане:</w:t>
      </w:r>
    </w:p>
    <w:p w:rsidR="007D4DE0" w:rsidRPr="00A26E2C" w:rsidRDefault="00D25DBB" w:rsidP="00A26E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>Число подписчиков фиксированной телефонии на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100 жителей: 21,85</w:t>
      </w:r>
    </w:p>
    <w:p w:rsidR="007D4DE0" w:rsidRPr="00A26E2C" w:rsidRDefault="00D25DBB" w:rsidP="00A26E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>Число абонентов сотовой связи на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100 жителей: 141,96</w:t>
      </w:r>
    </w:p>
    <w:p w:rsidR="007D4DE0" w:rsidRPr="00A26E2C" w:rsidRDefault="00D25DBB" w:rsidP="00A26E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 xml:space="preserve">Процент лиц, </w:t>
      </w:r>
      <w:r w:rsidR="007D4DE0" w:rsidRPr="00A26E2C">
        <w:rPr>
          <w:color w:val="333333"/>
          <w:sz w:val="28"/>
          <w:szCs w:val="28"/>
          <w:lang w:val="ru-RU"/>
        </w:rPr>
        <w:t>пользующихся интернетом: 74,59</w:t>
      </w:r>
    </w:p>
    <w:p w:rsidR="007D4DE0" w:rsidRPr="00A26E2C" w:rsidRDefault="00D25DBB" w:rsidP="00A26E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>Число подписчиков ШПД на</w:t>
      </w:r>
      <w:r w:rsidRPr="00A26E2C">
        <w:rPr>
          <w:color w:val="333333"/>
          <w:sz w:val="28"/>
          <w:szCs w:val="28"/>
        </w:rPr>
        <w:t> </w:t>
      </w:r>
      <w:r w:rsidR="007D4DE0" w:rsidRPr="00A26E2C">
        <w:rPr>
          <w:color w:val="333333"/>
          <w:sz w:val="28"/>
          <w:szCs w:val="28"/>
          <w:lang w:val="ru-RU"/>
        </w:rPr>
        <w:t>100 жителей: 13,06</w:t>
      </w:r>
    </w:p>
    <w:p w:rsidR="00466C10" w:rsidRPr="00A26E2C" w:rsidRDefault="00D25DBB" w:rsidP="00A26E2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>Число активных подписчиков мобильного ШПД на</w:t>
      </w:r>
      <w:r w:rsidRPr="00A26E2C">
        <w:rPr>
          <w:color w:val="333333"/>
          <w:sz w:val="28"/>
          <w:szCs w:val="28"/>
        </w:rPr>
        <w:t> </w:t>
      </w:r>
      <w:r w:rsidRPr="00A26E2C">
        <w:rPr>
          <w:color w:val="333333"/>
          <w:sz w:val="28"/>
          <w:szCs w:val="28"/>
          <w:lang w:val="ru-RU"/>
        </w:rPr>
        <w:t>100 жителей: 74,23</w:t>
      </w:r>
      <w:r w:rsidR="00652345" w:rsidRPr="00A26E2C">
        <w:rPr>
          <w:color w:val="333333"/>
          <w:sz w:val="28"/>
          <w:szCs w:val="28"/>
          <w:lang w:val="ru-RU"/>
        </w:rPr>
        <w:t>[3</w:t>
      </w:r>
      <w:r w:rsidR="00466C10" w:rsidRPr="00A26E2C">
        <w:rPr>
          <w:color w:val="333333"/>
          <w:sz w:val="28"/>
          <w:szCs w:val="28"/>
          <w:lang w:val="ru-RU"/>
        </w:rPr>
        <w:t>]</w:t>
      </w:r>
    </w:p>
    <w:p w:rsidR="00D25DBB" w:rsidRPr="00A26E2C" w:rsidRDefault="00466C10" w:rsidP="00A26E2C">
      <w:pPr>
        <w:pStyle w:val="a5"/>
        <w:shd w:val="clear" w:color="auto" w:fill="FFFFFF"/>
        <w:spacing w:after="0" w:line="240" w:lineRule="auto"/>
        <w:ind w:left="0"/>
        <w:jc w:val="both"/>
        <w:rPr>
          <w:color w:val="333333"/>
          <w:sz w:val="28"/>
          <w:szCs w:val="28"/>
          <w:lang w:val="ru-RU"/>
        </w:rPr>
      </w:pPr>
      <w:r w:rsidRPr="00A26E2C">
        <w:rPr>
          <w:color w:val="333333"/>
          <w:sz w:val="28"/>
          <w:szCs w:val="28"/>
          <w:lang w:val="ru-RU"/>
        </w:rPr>
        <w:t xml:space="preserve"> </w:t>
      </w:r>
      <w:r w:rsidR="00D25DBB" w:rsidRPr="00A26E2C">
        <w:rPr>
          <w:color w:val="333333"/>
          <w:sz w:val="28"/>
          <w:szCs w:val="28"/>
          <w:lang w:val="ru-RU"/>
        </w:rPr>
        <w:t>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подгруппе топ-десяти стран Азии Казахстан по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развитию электронного правительства оказался на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восьмом месте, опередив лишь Кувейт и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Малайзию. На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первых трех местах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этой подгруппе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— Корея (</w:t>
      </w:r>
      <w:r w:rsidR="00D25DBB" w:rsidRPr="00A26E2C">
        <w:rPr>
          <w:color w:val="333333"/>
          <w:sz w:val="28"/>
          <w:szCs w:val="28"/>
        </w:rPr>
        <w:t>EGDI</w:t>
      </w:r>
      <w:r w:rsidR="00D25DBB" w:rsidRPr="00A26E2C">
        <w:rPr>
          <w:color w:val="333333"/>
          <w:sz w:val="28"/>
          <w:szCs w:val="28"/>
          <w:lang w:val="ru-RU"/>
        </w:rPr>
        <w:t xml:space="preserve"> 0,9010, 3 место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общем рейтинге), Сингапур (</w:t>
      </w:r>
      <w:r w:rsidR="00D25DBB" w:rsidRPr="00A26E2C">
        <w:rPr>
          <w:color w:val="333333"/>
          <w:sz w:val="28"/>
          <w:szCs w:val="28"/>
        </w:rPr>
        <w:t>EGDI</w:t>
      </w:r>
      <w:r w:rsidR="00D25DBB" w:rsidRPr="00A26E2C">
        <w:rPr>
          <w:color w:val="333333"/>
          <w:sz w:val="28"/>
          <w:szCs w:val="28"/>
          <w:lang w:val="ru-RU"/>
        </w:rPr>
        <w:t xml:space="preserve"> 0,8812, 7 место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общем рейтинге) и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Япония (</w:t>
      </w:r>
      <w:r w:rsidR="00D25DBB" w:rsidRPr="00A26E2C">
        <w:rPr>
          <w:color w:val="333333"/>
          <w:sz w:val="28"/>
          <w:szCs w:val="28"/>
        </w:rPr>
        <w:t>EGDI</w:t>
      </w:r>
      <w:r w:rsidR="00D25DBB" w:rsidRPr="00A26E2C">
        <w:rPr>
          <w:color w:val="333333"/>
          <w:sz w:val="28"/>
          <w:szCs w:val="28"/>
          <w:lang w:val="ru-RU"/>
        </w:rPr>
        <w:t xml:space="preserve"> 0,8783, 10 место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общем рейтинге). Кроме того,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отчете отмечается, что у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 xml:space="preserve">Казахстана самый высокий показатель </w:t>
      </w:r>
      <w:r w:rsidR="00D25DBB" w:rsidRPr="00A26E2C">
        <w:rPr>
          <w:color w:val="333333"/>
          <w:sz w:val="28"/>
          <w:szCs w:val="28"/>
        </w:rPr>
        <w:t>EGDI</w:t>
      </w:r>
      <w:r w:rsidR="00D25DBB" w:rsidRPr="00A26E2C">
        <w:rPr>
          <w:color w:val="333333"/>
          <w:sz w:val="28"/>
          <w:szCs w:val="28"/>
          <w:lang w:val="ru-RU"/>
        </w:rPr>
        <w:t xml:space="preserve"> в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группе стран, не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имеющих выхода к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морю</w:t>
      </w:r>
      <w:r w:rsidR="00652345" w:rsidRPr="00A26E2C">
        <w:rPr>
          <w:color w:val="333333"/>
          <w:sz w:val="28"/>
          <w:szCs w:val="28"/>
          <w:lang w:val="ru-RU"/>
        </w:rPr>
        <w:t xml:space="preserve"> [3</w:t>
      </w:r>
      <w:r w:rsidR="007D4DE0" w:rsidRPr="00A26E2C">
        <w:rPr>
          <w:color w:val="333333"/>
          <w:sz w:val="28"/>
          <w:szCs w:val="28"/>
          <w:lang w:val="ru-RU"/>
        </w:rPr>
        <w:t>]</w:t>
      </w:r>
      <w:r w:rsidR="00D25DBB" w:rsidRPr="00A26E2C">
        <w:rPr>
          <w:color w:val="333333"/>
          <w:sz w:val="28"/>
          <w:szCs w:val="28"/>
          <w:lang w:val="ru-RU"/>
        </w:rPr>
        <w:t>.</w:t>
      </w:r>
      <w:r w:rsidR="007D4DE0" w:rsidRPr="00A26E2C">
        <w:rPr>
          <w:color w:val="333333"/>
          <w:sz w:val="28"/>
          <w:szCs w:val="28"/>
          <w:lang w:val="ru-RU"/>
        </w:rPr>
        <w:t xml:space="preserve"> </w:t>
      </w:r>
      <w:r w:rsidR="00D25DBB" w:rsidRPr="00A26E2C">
        <w:rPr>
          <w:color w:val="333333"/>
          <w:sz w:val="28"/>
          <w:szCs w:val="28"/>
          <w:lang w:val="ru-RU"/>
        </w:rPr>
        <w:t>Составители отчета полагают, что существует положительная корреляция между уровнем доходов страны и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рейтингом электронного правительства. Страны с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 xml:space="preserve">высоким уровнем дохода имеют очень высокие или высокие показатели </w:t>
      </w:r>
      <w:r w:rsidR="00D25DBB" w:rsidRPr="00A26E2C">
        <w:rPr>
          <w:color w:val="333333"/>
          <w:sz w:val="28"/>
          <w:szCs w:val="28"/>
        </w:rPr>
        <w:t>EGDI</w:t>
      </w:r>
      <w:r w:rsidR="00D25DBB" w:rsidRPr="00A26E2C">
        <w:rPr>
          <w:color w:val="333333"/>
          <w:sz w:val="28"/>
          <w:szCs w:val="28"/>
          <w:lang w:val="ru-RU"/>
        </w:rPr>
        <w:t>. Страны с</w:t>
      </w:r>
      <w:r w:rsidR="00D25DBB" w:rsidRPr="00A26E2C">
        <w:rPr>
          <w:color w:val="333333"/>
          <w:sz w:val="28"/>
          <w:szCs w:val="28"/>
        </w:rPr>
        <w:t> </w:t>
      </w:r>
      <w:r w:rsidR="00D25DBB" w:rsidRPr="00A26E2C">
        <w:rPr>
          <w:color w:val="333333"/>
          <w:sz w:val="28"/>
          <w:szCs w:val="28"/>
          <w:lang w:val="ru-RU"/>
        </w:rPr>
        <w:t>более низким доходом продолжают отставать из-за относительно низкого уровня развития всех компонентов индекса.</w:t>
      </w:r>
    </w:p>
    <w:p w:rsidR="000B21BD" w:rsidRPr="00A26E2C" w:rsidRDefault="000B21BD" w:rsidP="00A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330A" w:rsidRPr="00A26E2C" w:rsidRDefault="0050330A" w:rsidP="00A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E75C3" w:rsidRPr="00A26E2C" w:rsidRDefault="000B21BD" w:rsidP="00A2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6E2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Таблица 1</w:t>
      </w:r>
      <w:r w:rsidR="002E75C3" w:rsidRPr="00A26E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75C3" w:rsidRPr="00A26E2C">
        <w:rPr>
          <w:rFonts w:ascii="Times New Roman" w:hAnsi="Times New Roman" w:cs="Times New Roman"/>
          <w:b/>
          <w:sz w:val="28"/>
          <w:szCs w:val="28"/>
          <w:lang w:val="ru-RU" w:eastAsia="ru-RU"/>
        </w:rPr>
        <w:t>-</w:t>
      </w:r>
      <w:r w:rsidR="002E75C3" w:rsidRPr="00A26E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Алгоритм решения экономико-математической модели </w:t>
      </w:r>
      <w:r w:rsidRPr="00A26E2C">
        <w:rPr>
          <w:rFonts w:ascii="Times New Roman" w:hAnsi="Times New Roman" w:cs="Times New Roman"/>
          <w:sz w:val="28"/>
          <w:szCs w:val="28"/>
          <w:lang w:val="ru-RU" w:eastAsia="ru-RU"/>
        </w:rPr>
        <w:t>оценки качественных</w:t>
      </w:r>
      <w:r w:rsidR="002E75C3" w:rsidRPr="00A26E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6E2C">
        <w:rPr>
          <w:rFonts w:ascii="Times New Roman" w:hAnsi="Times New Roman" w:cs="Times New Roman"/>
          <w:sz w:val="28"/>
          <w:szCs w:val="28"/>
          <w:lang w:val="ru-RU" w:eastAsia="ru-RU"/>
        </w:rPr>
        <w:t>показателей отчетного</w:t>
      </w:r>
      <w:r w:rsidR="002E75C3" w:rsidRPr="00A26E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6E2C">
        <w:rPr>
          <w:rFonts w:ascii="Times New Roman" w:hAnsi="Times New Roman" w:cs="Times New Roman"/>
          <w:sz w:val="28"/>
          <w:szCs w:val="28"/>
          <w:lang w:val="ru-RU" w:eastAsia="ru-RU"/>
        </w:rPr>
        <w:t>года и определения</w:t>
      </w:r>
      <w:r w:rsidR="002E75C3" w:rsidRPr="00A26E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комплексной информационной эффективности </w:t>
      </w:r>
      <w:r w:rsidR="0050330A" w:rsidRPr="00A26E2C">
        <w:rPr>
          <w:rFonts w:ascii="Times New Roman" w:hAnsi="Times New Roman" w:cs="Times New Roman"/>
          <w:sz w:val="28"/>
          <w:szCs w:val="28"/>
          <w:lang w:val="ru-RU" w:eastAsia="ru-RU"/>
        </w:rPr>
        <w:t>применения цифровых технологий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984"/>
        <w:gridCol w:w="2523"/>
      </w:tblGrid>
      <w:tr w:rsidR="002E75C3" w:rsidRPr="00A26E2C" w:rsidTr="00577B72">
        <w:tc>
          <w:tcPr>
            <w:tcW w:w="4849" w:type="dxa"/>
            <w:tcBorders>
              <w:top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Факт.</w:t>
            </w:r>
          </w:p>
          <w:p w:rsidR="002E75C3" w:rsidRPr="00A26E2C" w:rsidRDefault="008818AE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 г.- место (на 100 чел.)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Доля рейтинга или показателя, опроса</w:t>
            </w:r>
          </w:p>
        </w:tc>
      </w:tr>
      <w:tr w:rsidR="002E75C3" w:rsidRPr="00A26E2C" w:rsidTr="007D4DE0">
        <w:trPr>
          <w:trHeight w:val="308"/>
        </w:trPr>
        <w:tc>
          <w:tcPr>
            <w:tcW w:w="9356" w:type="dxa"/>
            <w:gridSpan w:val="3"/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группа - международная группа факторов (среди 193 стран)*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color w:val="000000"/>
                <w:sz w:val="28"/>
                <w:szCs w:val="28"/>
                <w:lang w:val="ru-RU"/>
              </w:rPr>
              <w:t>Международный рейтинг 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26E2C">
              <w:rPr>
                <w:color w:val="000000"/>
                <w:sz w:val="28"/>
                <w:szCs w:val="28"/>
              </w:rPr>
              <w:t>Доступность</w:t>
            </w:r>
            <w:proofErr w:type="spellEnd"/>
            <w:r w:rsidRPr="00A26E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6E2C">
              <w:rPr>
                <w:color w:val="000000"/>
                <w:sz w:val="28"/>
                <w:szCs w:val="28"/>
              </w:rPr>
              <w:t>новых</w:t>
            </w:r>
            <w:proofErr w:type="spellEnd"/>
            <w:r w:rsidRPr="00A26E2C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A26E2C">
              <w:rPr>
                <w:color w:val="000000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color w:val="333333"/>
                <w:sz w:val="28"/>
                <w:szCs w:val="28"/>
                <w:lang w:val="ru-RU"/>
              </w:rPr>
              <w:t>Число подписчиков фиксированной телефонии на</w:t>
            </w:r>
            <w:r w:rsidRPr="00A26E2C">
              <w:rPr>
                <w:color w:val="333333"/>
                <w:sz w:val="28"/>
                <w:szCs w:val="28"/>
              </w:rPr>
              <w:t> </w:t>
            </w:r>
            <w:r w:rsidRPr="00A26E2C">
              <w:rPr>
                <w:color w:val="333333"/>
                <w:sz w:val="28"/>
                <w:szCs w:val="28"/>
                <w:lang w:val="ru-RU"/>
              </w:rPr>
              <w:t>100 жителей: 21,85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21,</w:t>
            </w:r>
            <w:r w:rsidR="002E75C3"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color w:val="333333"/>
                <w:sz w:val="28"/>
                <w:szCs w:val="28"/>
                <w:lang w:val="ru-RU"/>
              </w:rPr>
              <w:t>Число абонентов сотовой связи на</w:t>
            </w:r>
            <w:r w:rsidRPr="00A26E2C">
              <w:rPr>
                <w:color w:val="333333"/>
                <w:sz w:val="28"/>
                <w:szCs w:val="28"/>
              </w:rPr>
              <w:t> </w:t>
            </w:r>
            <w:r w:rsidRPr="00A26E2C">
              <w:rPr>
                <w:color w:val="333333"/>
                <w:sz w:val="28"/>
                <w:szCs w:val="28"/>
                <w:lang w:val="ru-RU"/>
              </w:rPr>
              <w:t>100 жителей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141,96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pStyle w:val="a5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26E2C">
              <w:rPr>
                <w:color w:val="000000"/>
                <w:sz w:val="28"/>
                <w:szCs w:val="28"/>
              </w:rPr>
              <w:t>Пропускная</w:t>
            </w:r>
            <w:proofErr w:type="spellEnd"/>
            <w:r w:rsidRPr="00A26E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6E2C">
              <w:rPr>
                <w:color w:val="000000"/>
                <w:sz w:val="28"/>
                <w:szCs w:val="28"/>
              </w:rPr>
              <w:t>способность</w:t>
            </w:r>
            <w:proofErr w:type="spellEnd"/>
            <w:r w:rsidRPr="00A26E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6E2C">
              <w:rPr>
                <w:color w:val="000000"/>
                <w:sz w:val="28"/>
                <w:szCs w:val="28"/>
              </w:rPr>
              <w:t>Интернет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9263AF" w:rsidRPr="00A26E2C" w:rsidRDefault="009263AF" w:rsidP="00A26E2C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333333"/>
                <w:sz w:val="28"/>
                <w:szCs w:val="28"/>
                <w:lang w:val="ru-RU"/>
              </w:rPr>
            </w:pPr>
            <w:r w:rsidRPr="00A26E2C">
              <w:rPr>
                <w:color w:val="333333"/>
                <w:sz w:val="28"/>
                <w:szCs w:val="28"/>
                <w:lang w:val="ru-RU"/>
              </w:rPr>
              <w:t>Процент лиц, пользующихся интернетом</w:t>
            </w:r>
          </w:p>
          <w:p w:rsidR="002E75C3" w:rsidRPr="00A26E2C" w:rsidRDefault="002E75C3" w:rsidP="00A26E2C">
            <w:pPr>
              <w:pStyle w:val="a5"/>
              <w:tabs>
                <w:tab w:val="left" w:pos="284"/>
                <w:tab w:val="left" w:pos="459"/>
              </w:tabs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74,59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color w:val="000000"/>
                <w:sz w:val="28"/>
                <w:szCs w:val="28"/>
                <w:lang w:val="ru-RU"/>
              </w:rPr>
              <w:t>6.</w:t>
            </w:r>
            <w:r w:rsidR="002E75C3" w:rsidRPr="00A26E2C">
              <w:rPr>
                <w:color w:val="000000"/>
                <w:sz w:val="28"/>
                <w:szCs w:val="28"/>
                <w:lang w:val="ru-RU"/>
              </w:rPr>
              <w:t>Средний международный рейтинг РК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C3" w:rsidRPr="00A26E2C" w:rsidRDefault="009263AF" w:rsidP="00A26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652345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0,27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Рейтинг Всемирного экономического форума (</w:t>
            </w: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WEF</w:t>
            </w: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)</w:t>
            </w:r>
            <w:r w:rsidR="00292CBB"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по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92CBB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spellStart"/>
            <w:r w:rsidRPr="00A26E2C">
              <w:rPr>
                <w:rFonts w:eastAsia="Calibri"/>
                <w:bCs/>
                <w:color w:val="000000"/>
                <w:sz w:val="28"/>
                <w:szCs w:val="28"/>
              </w:rPr>
              <w:t>Индекс</w:t>
            </w:r>
            <w:proofErr w:type="spellEnd"/>
            <w:r w:rsidRPr="00A26E2C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292CBB"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развития ИКТ</w:t>
            </w:r>
            <w:r w:rsidRPr="00A26E2C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92CBB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</w:t>
            </w:r>
            <w:r w:rsidR="002E75C3"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CF0FF1" w:rsidP="00A26E2C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Сетевая готовность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40</w:t>
            </w:r>
            <w:r w:rsidR="002E75C3"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F0FF1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</w:tcPr>
          <w:p w:rsidR="00CF0FF1" w:rsidRPr="00A26E2C" w:rsidRDefault="00CF0FF1" w:rsidP="00A26E2C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Развитие ЭП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F0FF1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CF0FF1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0,7283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CF0FF1" w:rsidP="00A26E2C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Развитие интернета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2E75C3"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CF0FF1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43,32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pStyle w:val="a5"/>
              <w:numPr>
                <w:ilvl w:val="0"/>
                <w:numId w:val="7"/>
              </w:numPr>
              <w:tabs>
                <w:tab w:val="left" w:pos="284"/>
                <w:tab w:val="left" w:pos="459"/>
              </w:tabs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Итого средний  рейтинг Всемирного экономического форума (</w:t>
            </w:r>
            <w:r w:rsidRPr="00A26E2C">
              <w:rPr>
                <w:rFonts w:eastAsia="Calibri"/>
                <w:bCs/>
                <w:color w:val="000000"/>
                <w:sz w:val="28"/>
                <w:szCs w:val="28"/>
              </w:rPr>
              <w:t>WEF</w:t>
            </w:r>
            <w:r w:rsidRPr="00A26E2C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8818AE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2E75C3" w:rsidRPr="00A26E2C" w:rsidTr="00577B72">
        <w:trPr>
          <w:trHeight w:val="308"/>
        </w:trPr>
        <w:tc>
          <w:tcPr>
            <w:tcW w:w="4849" w:type="dxa"/>
            <w:tcBorders>
              <w:right w:val="single" w:sz="4" w:space="0" w:color="auto"/>
            </w:tcBorders>
            <w:vAlign w:val="center"/>
          </w:tcPr>
          <w:p w:rsidR="002E75C3" w:rsidRPr="00A26E2C" w:rsidRDefault="002E75C3" w:rsidP="00A26E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оценка эффективности информатизации на международном уровне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652345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7,1</w:t>
            </w:r>
          </w:p>
        </w:tc>
      </w:tr>
      <w:tr w:rsidR="002E75C3" w:rsidRPr="00A26E2C" w:rsidTr="007D4DE0">
        <w:trPr>
          <w:trHeight w:val="410"/>
        </w:trPr>
        <w:tc>
          <w:tcPr>
            <w:tcW w:w="9356" w:type="dxa"/>
            <w:gridSpan w:val="3"/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группа  - макроэкономическая  группа факторов- уровень технологического развития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связи от ВВП;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предприятий, имеющих компьютеры;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58,1%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предприятий, имеющих доступ к сети Интернет;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52,4%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lastRenderedPageBreak/>
              <w:t xml:space="preserve">Доля предприятий, имеющих </w:t>
            </w:r>
            <w:proofErr w:type="spellStart"/>
            <w:r w:rsidRPr="00A26E2C">
              <w:rPr>
                <w:sz w:val="28"/>
                <w:szCs w:val="28"/>
                <w:lang w:val="ru-RU" w:eastAsia="ru-RU"/>
              </w:rPr>
              <w:t>интернет-ресурсы</w:t>
            </w:r>
            <w:proofErr w:type="spellEnd"/>
            <w:r w:rsidRPr="00A26E2C">
              <w:rPr>
                <w:sz w:val="28"/>
                <w:szCs w:val="28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19,3%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26E2C">
              <w:rPr>
                <w:sz w:val="28"/>
                <w:szCs w:val="28"/>
                <w:lang w:eastAsia="ru-RU"/>
              </w:rPr>
              <w:t>Доля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предприятий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имеющих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Интернет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15,0%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предприятий, получающих заказы по сети Интернет;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7,1%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0,071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предприятий, размещающих заказы по сети Интернет;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7,7%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0,077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26E2C">
              <w:rPr>
                <w:sz w:val="28"/>
                <w:szCs w:val="28"/>
                <w:lang w:val="ru-RU" w:eastAsia="ru-RU"/>
              </w:rPr>
              <w:t>Доля предприятий, имеющих локальную вычислительную сеть;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36,6%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0,366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26E2C">
              <w:rPr>
                <w:sz w:val="28"/>
                <w:szCs w:val="28"/>
                <w:lang w:eastAsia="ru-RU"/>
              </w:rPr>
              <w:t>Доля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предприятий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имеющих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26E2C">
              <w:rPr>
                <w:sz w:val="28"/>
                <w:szCs w:val="28"/>
                <w:lang w:eastAsia="ru-RU"/>
              </w:rPr>
              <w:t>экстранет</w:t>
            </w:r>
            <w:proofErr w:type="spellEnd"/>
            <w:r w:rsidRPr="00A26E2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6E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</w:t>
            </w:r>
          </w:p>
        </w:tc>
      </w:tr>
      <w:tr w:rsidR="002E75C3" w:rsidRPr="00A26E2C" w:rsidTr="00577B72">
        <w:trPr>
          <w:trHeight w:val="410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 средняя оценка макроэкономической эффективности ИКТ, влияющая на результативность электронного правительства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0,22</w:t>
            </w:r>
          </w:p>
        </w:tc>
      </w:tr>
      <w:tr w:rsidR="002E75C3" w:rsidRPr="00A26E2C" w:rsidTr="007D4DE0">
        <w:tc>
          <w:tcPr>
            <w:tcW w:w="9356" w:type="dxa"/>
            <w:gridSpan w:val="3"/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 группа  - Экспертно-аналитическая группа факторов ( экспертный опрос)</w:t>
            </w:r>
          </w:p>
        </w:tc>
      </w:tr>
      <w:tr w:rsidR="002E75C3" w:rsidRPr="00A26E2C" w:rsidTr="00577B72">
        <w:trPr>
          <w:trHeight w:val="574"/>
        </w:trPr>
        <w:tc>
          <w:tcPr>
            <w:tcW w:w="4849" w:type="dxa"/>
            <w:tcBorders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6E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ru-RU"/>
              </w:rPr>
              <w:t>Уровень 1:</w:t>
            </w: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Комплексная оценка удовлетворенности потребителей  различными  государственными услугами «Электронного правительства»</w:t>
            </w:r>
            <w:r w:rsidR="008818AE"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по образованию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E75C3" w:rsidRPr="00A26E2C" w:rsidRDefault="002E75C3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8818AE" w:rsidRPr="00A26E2C" w:rsidTr="00577B72">
        <w:trPr>
          <w:trHeight w:val="574"/>
        </w:trPr>
        <w:tc>
          <w:tcPr>
            <w:tcW w:w="4849" w:type="dxa"/>
            <w:tcBorders>
              <w:bottom w:val="single" w:sz="4" w:space="0" w:color="auto"/>
              <w:right w:val="single" w:sz="4" w:space="0" w:color="auto"/>
            </w:tcBorders>
          </w:tcPr>
          <w:p w:rsidR="008818AE" w:rsidRPr="00A26E2C" w:rsidRDefault="008818AE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A26E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ru-RU"/>
              </w:rPr>
              <w:t>*составлено автором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AE" w:rsidRPr="00A26E2C" w:rsidRDefault="008818AE" w:rsidP="00A26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8818AE" w:rsidRPr="00A26E2C" w:rsidRDefault="008818AE" w:rsidP="00A2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5C3" w:rsidRPr="00A26E2C" w:rsidRDefault="002E75C3" w:rsidP="00A26E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E75C3" w:rsidRPr="00A26E2C" w:rsidRDefault="002E75C3" w:rsidP="00A26E2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Анализируя </w:t>
      </w:r>
      <w:bookmarkStart w:id="1" w:name="_GoBack"/>
      <w:bookmarkEnd w:id="1"/>
      <w:r w:rsidR="00A26E2C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таблицу 1</w:t>
      </w:r>
      <w:r w:rsidR="0050330A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0B21BD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можно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выявить, что на разных </w:t>
      </w:r>
      <w:r w:rsidR="00385EA0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уровнях развития</w:t>
      </w:r>
      <w:r w:rsidR="00577B72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цифровизации разная оценка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2E75C3" w:rsidRPr="00A26E2C" w:rsidRDefault="002E75C3" w:rsidP="00A26E2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1 группа, международная оценена </w:t>
      </w:r>
      <w:r w:rsidR="00385EA0" w:rsidRPr="00A26E2C">
        <w:rPr>
          <w:rFonts w:eastAsia="Calibri"/>
          <w:bCs/>
          <w:color w:val="000000"/>
          <w:sz w:val="28"/>
          <w:szCs w:val="28"/>
          <w:lang w:val="ru-RU"/>
        </w:rPr>
        <w:t>7,1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 w:rsidR="00385EA0" w:rsidRPr="00A26E2C">
        <w:rPr>
          <w:rFonts w:eastAsia="Calibri"/>
          <w:bCs/>
          <w:color w:val="000000"/>
          <w:sz w:val="28"/>
          <w:szCs w:val="28"/>
          <w:lang w:val="ru-RU"/>
        </w:rPr>
        <w:t>достаточно высокий показатель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 среди других стран, это означает необходимость совершенствовать деятельность электронного правительства с учетом передового опыта мировых держав; </w:t>
      </w:r>
    </w:p>
    <w:p w:rsidR="002E75C3" w:rsidRPr="00A26E2C" w:rsidRDefault="002E75C3" w:rsidP="00A26E2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2 группа, макроэкономическая, характеризуется в доли </w:t>
      </w:r>
      <w:r w:rsidR="000B21BD" w:rsidRPr="00A26E2C">
        <w:rPr>
          <w:rFonts w:eastAsia="Calibri"/>
          <w:bCs/>
          <w:color w:val="000000"/>
          <w:sz w:val="28"/>
          <w:szCs w:val="28"/>
          <w:lang w:val="ru-RU"/>
        </w:rPr>
        <w:t>связи от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 ВВП и технической готовностью ИКТ, в том числе ее составной части электронного правительства. Данная группа оценена - 0,22, что показывает о недостаточности технологической готовности ИКТ на уровне государства;</w:t>
      </w:r>
    </w:p>
    <w:p w:rsidR="002E75C3" w:rsidRPr="00A26E2C" w:rsidRDefault="002E75C3" w:rsidP="00A26E2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3 группа показателей экспертного опроса, характеризуют фактическую удовлетворенность потребителей услуг - населения, бизнес предприятий, </w:t>
      </w:r>
      <w:r w:rsidR="00385EA0" w:rsidRPr="00A26E2C">
        <w:rPr>
          <w:rFonts w:eastAsia="Calibri"/>
          <w:bCs/>
          <w:color w:val="000000"/>
          <w:sz w:val="28"/>
          <w:szCs w:val="28"/>
          <w:lang w:val="ru-RU"/>
        </w:rPr>
        <w:t>составила 0,83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>, что показывает высокий уровень удовлетворенности данными услугами пр</w:t>
      </w:r>
      <w:r w:rsidR="00385EA0" w:rsidRPr="00A26E2C">
        <w:rPr>
          <w:rFonts w:eastAsia="Calibri"/>
          <w:bCs/>
          <w:color w:val="000000"/>
          <w:sz w:val="28"/>
          <w:szCs w:val="28"/>
          <w:lang w:val="ru-RU"/>
        </w:rPr>
        <w:t>и существующем состоянии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 инновационно-технологической базы, требований и т.д. </w:t>
      </w:r>
    </w:p>
    <w:p w:rsidR="002E75C3" w:rsidRPr="00A26E2C" w:rsidRDefault="002E75C3" w:rsidP="00A26E2C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средняя эффективность информатизации и результативности </w:t>
      </w:r>
      <w:r w:rsidR="000B21BD" w:rsidRPr="00A26E2C">
        <w:rPr>
          <w:rFonts w:eastAsia="Calibri"/>
          <w:bCs/>
          <w:color w:val="000000"/>
          <w:sz w:val="28"/>
          <w:szCs w:val="28"/>
          <w:lang w:val="ru-RU"/>
        </w:rPr>
        <w:t>цифровизации находится</w:t>
      </w:r>
      <w:r w:rsidRPr="00A26E2C">
        <w:rPr>
          <w:rFonts w:eastAsia="Calibri"/>
          <w:bCs/>
          <w:color w:val="000000"/>
          <w:sz w:val="28"/>
          <w:szCs w:val="28"/>
          <w:lang w:val="ru-RU"/>
        </w:rPr>
        <w:t xml:space="preserve"> в удовлетворительной зоне.</w:t>
      </w:r>
    </w:p>
    <w:p w:rsidR="005675DD" w:rsidRPr="00A26E2C" w:rsidRDefault="008307DD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lastRenderedPageBreak/>
        <w:t>Все расчеты</w:t>
      </w:r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доказывают, что</w:t>
      </w:r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у нас есть положительные стороны развития </w:t>
      </w:r>
      <w:r w:rsidR="000B21BD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цифровизации </w:t>
      </w:r>
      <w:r w:rsidR="00385EA0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образовательных услуг, </w:t>
      </w:r>
      <w:r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что влияет</w:t>
      </w:r>
      <w:r w:rsidR="002E75C3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на</w:t>
      </w:r>
      <w:r w:rsidR="000B21BD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развитие экономики</w:t>
      </w:r>
      <w:r w:rsidR="00385EA0" w:rsidRPr="00A26E2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Казахстана, в целом и на 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автоматизацию государственных услуг в сфере образования, 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частности</w:t>
      </w:r>
      <w:r w:rsidR="00466C1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466C1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Приведем пример на базе класса информатики. Ученики в классе делятся на программистов, 3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-дизайнеров и 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системотехников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Системотехники отвечают за создание какого-либо механизма, 3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-дизайнеры переводят его в цифровой формат, а программисты решают задачи по его автоматизации. Конечный механизм тестируется виртуально на интерактивной панели, после чего посредством 3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-принтеров распечатываются детали, интегрируются управляющие платы, загружается программное обеспечение и в итоге из виртуального механизма получается реальный. Национальная платформа открытого образования является уникальной площадкой для дистанционного и онлайн-образования, повышения квалификации преподавателей, подготовки специалистов и проведения открытых уроков и семинаров. Платформа интересна и родителям школьников, начиная от наблюдения за учебным процессом и заканчивая проведением родительских собраний в режиме онлайн. К сведению: в Алматы на базе гимназии №134 запущен пилотный проект Национальной платформы открытого образования 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kz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Проект осуществляют казахстанские разработчики и интеграторы: ТОО «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SoftDeCo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ТОО «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RS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Solutions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TOO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TerraNET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ТОО «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StepLine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и ТОО «</w:t>
      </w:r>
      <w:proofErr w:type="spellStart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RadioMart</w:t>
      </w:r>
      <w:proofErr w:type="spellEnd"/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при поддержке Министерства образования и науки РК, управления образования города Алматы и Национального портала электронного сервиса «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KZ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[5]</w:t>
      </w:r>
      <w:r w:rsidR="002E75C3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5675DD" w:rsidRPr="00A26E2C" w:rsidRDefault="002E75C3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Второй проект - Реестр выпускников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[4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Проект предоставляет возможность проверить подлинность документа об окончании высшего и послевузовского образования в режиме онлайн, что позволяет повысить качество образования за счет обеспечения общественности достоверной информацией о выпускниках. В случае не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обнаружения данных функционал модуля дает опцию отправить запрос на занесение данных о дипломе в образовательное учреждение, выдавшее документ об образовании, а в случае обнаружения ошибок в данных выпускника - возможность отправить запрос на корректировку данных. Системой предусмотрена возможность поиска сведений о выпускнике двумя способами - по выпускнику и по документу, - включающими определенные строки с данными для запроса (ИИН, ФИО, вуз, специальность и прочее). Процесс отправки заявлений весьма удобен и осуществляется посредством подписания его электронной цифровой подписью, что обеспечивает подачу заявления непосредственно самим выпускником. После отправки заявлений «Заявление на корректировку данных в реестре» и «Заявление на занесение данных о выпускнике в реестр» система на электронный адрес заявителя отправит сообщение с уведомлением о принятии заявления на рассмотрение. После положительной обработки заявления система синхронизирует карточку выпускника с системой соответствующего вуза посредством интеграционных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взаимодействий. По результатам обработки также на электронный адрес отправляется уведомление о результате обработки поступившего заявления. Проект «Реестр выпускников» - это борьба с производством и использованием поддельных дипломов путем обеспечения легкого доступа к проверке на подлинность, снижение бумажного документооборота и обеспечение соответствующей экономии бюджетных средств, обеспечение ведомств и работодателей достоверной информацией о наличии квалификации у претендентов на трудоустройство. </w:t>
      </w:r>
    </w:p>
    <w:p w:rsidR="002E75C3" w:rsidRPr="00A26E2C" w:rsidRDefault="002E75C3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Третий проект - Цифровые образовательные 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ресурсы [4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 целях повышения качества знаний учащихся в школах применяются цифровые образовательные ресурсы на трех языках: казахском, русском и английском. Доступ к указанным цифровым ресурсам получили все школы. Данные цифровые ресурсы доступны в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и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offline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-режимах (6100 -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около 1000 -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offline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то есть учитель-предметник берет готовый видеоматериал и на уроке включает его для объяснения или закрепления учебного материала. Отметим, что платформа постоянно совершенствуется и обновляется. Самые посещаемые предметы на казахском - математика с 1 по 4 класс,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қазақ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әдібиеті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химия, на русском -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аудиохрестоматия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русская литература, симуляторы, на английском -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mathematics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physics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chemistry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На сегодняшний день внедрено 2000 новых уроков и 50 000 новых тестов. Проведено 697 тренингов и 126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вебинаров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республике, прошли обучение 15 050 учителей. Также в целях повышения учителями качества применения информационно-коммуникационных технологий открыты пять ресурсных центров - в Астане, Алматы, Шымкенте,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Талдыкоргане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Уральске. В целях реализации поручения Премьер-Министра РК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Сагинтаева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итогам визита в США 11-13 апреля 2017 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года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[5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 с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сентября прошлого года прошла апробацию образовательная система «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Bilim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в сельских школах Восточно-Казахстанской, Павлодарской и Северо-Казахстанской областей. Пилот включал в себя оснащение классов персонализированным контентом на казахском, русском и английском языках на специализированных интерактивных планшетах. К интерактивным планшетам были предоставлены устройства - шкаф для хранения и зарядки компьютерной техники. Дополнительно ежемесячно совместно с методистами проводились тренинги по применению образовательного устройства и инструментов ИКТ. На сегодняшний день оснащена 451 школа по Казахстану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[4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].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Основываясь на отзывах учителей, отмечается высокий результат пилотного проекта по применению образовательной системы «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Bilim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В частности, педагогами отмечается, что применение данного решения с персонализированным контентом повысило уровень успеваемости за счет улучшения качества освоения учебного материал через цифровой образовательный контент. Также особую важность данной образовательной системы отмечают в возможности использования образовательного контента без интернета. Пилотный проект был проведен совместно с компанией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ведущими производителями </w:t>
      </w:r>
      <w:proofErr w:type="spellStart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планшетно</w:t>
      </w:r>
      <w:proofErr w:type="spellEnd"/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-компьютерных устройств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Lenovo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также 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Acer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Цифровые образовательные ресурсы позволят сократить разрыв в качестве образования между сельскими и городскими школами, обеспечить равный доступ к 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образованию [4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385EA0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D2255A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приоритетное направление государственной программы «Цифровой Казахстан» реализуется через крупные изменения в системе </w:t>
      </w:r>
      <w:r w:rsidR="006E3B6E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взаимоотношений в</w:t>
      </w:r>
      <w:r w:rsidR="00D2255A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школах Казахстана.  Развитие человеческого капитала </w:t>
      </w:r>
      <w:r w:rsidR="006E3B6E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идет путем усиления цифровой грамотности и развития цифровой инфраструктуры в школах, путем повышения квалификации учителей по информационно-коммуникационным технологиям, путем развития креативного мышления.</w:t>
      </w: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D25DBB" w:rsidRPr="00A26E2C" w:rsidRDefault="00D25DBB" w:rsidP="00A26E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Литература</w:t>
      </w:r>
    </w:p>
    <w:p w:rsidR="00DB6A93" w:rsidRPr="00A26E2C" w:rsidRDefault="00DB6A93" w:rsidP="00A26E2C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A26E2C">
        <w:rPr>
          <w:b w:val="0"/>
          <w:color w:val="000000" w:themeColor="text1"/>
          <w:sz w:val="28"/>
          <w:szCs w:val="28"/>
          <w:lang w:val="ru-RU"/>
        </w:rPr>
        <w:t>1. Государственная программа "Цифровой Казахстан"//</w:t>
      </w:r>
      <w:r w:rsidRPr="00A26E2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Постановление Правительства Республики Казахстан № 827  от 12 декабря 2017 года - </w:t>
      </w:r>
      <w:hyperlink r:id="rId6" w:history="1">
        <w:r w:rsidRPr="00A26E2C">
          <w:rPr>
            <w:rStyle w:val="a4"/>
            <w:b w:val="0"/>
            <w:color w:val="000000" w:themeColor="text1"/>
            <w:sz w:val="28"/>
            <w:szCs w:val="28"/>
          </w:rPr>
          <w:t>https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A26E2C">
          <w:rPr>
            <w:rStyle w:val="a4"/>
            <w:b w:val="0"/>
            <w:color w:val="000000" w:themeColor="text1"/>
            <w:sz w:val="28"/>
            <w:szCs w:val="28"/>
          </w:rPr>
          <w:t>zerde</w:t>
        </w:r>
        <w:proofErr w:type="spellEnd"/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A26E2C">
          <w:rPr>
            <w:rStyle w:val="a4"/>
            <w:b w:val="0"/>
            <w:color w:val="000000" w:themeColor="text1"/>
            <w:sz w:val="28"/>
            <w:szCs w:val="28"/>
          </w:rPr>
          <w:t>gov</w:t>
        </w:r>
        <w:proofErr w:type="spellEnd"/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A26E2C">
          <w:rPr>
            <w:rStyle w:val="a4"/>
            <w:b w:val="0"/>
            <w:color w:val="000000" w:themeColor="text1"/>
            <w:sz w:val="28"/>
            <w:szCs w:val="28"/>
          </w:rPr>
          <w:t>kz</w:t>
        </w:r>
        <w:proofErr w:type="spellEnd"/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/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activity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/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management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-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programs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/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the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-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state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-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program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-</w:t>
        </w:r>
        <w:r w:rsidRPr="00A26E2C">
          <w:rPr>
            <w:rStyle w:val="a4"/>
            <w:b w:val="0"/>
            <w:color w:val="000000" w:themeColor="text1"/>
            <w:sz w:val="28"/>
            <w:szCs w:val="28"/>
          </w:rPr>
          <w:t>digital</w:t>
        </w:r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Pr="00A26E2C">
          <w:rPr>
            <w:rStyle w:val="a4"/>
            <w:b w:val="0"/>
            <w:color w:val="000000" w:themeColor="text1"/>
            <w:sz w:val="28"/>
            <w:szCs w:val="28"/>
          </w:rPr>
          <w:t>kazakhstan</w:t>
        </w:r>
        <w:proofErr w:type="spellEnd"/>
        <w:r w:rsidRPr="00A26E2C">
          <w:rPr>
            <w:rStyle w:val="a4"/>
            <w:b w:val="0"/>
            <w:color w:val="000000" w:themeColor="text1"/>
            <w:sz w:val="28"/>
            <w:szCs w:val="28"/>
            <w:lang w:val="ru-RU"/>
          </w:rPr>
          <w:t>/</w:t>
        </w:r>
      </w:hyperlink>
      <w:r w:rsidRPr="00A26E2C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E3B6E" w:rsidRPr="00A26E2C" w:rsidRDefault="0050330A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2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.</w:t>
      </w:r>
      <w:r w:rsidR="006E3B6E" w:rsidRPr="00A26E2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E3B6E" w:rsidRPr="00A26E2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Тайжанов</w:t>
      </w:r>
      <w:proofErr w:type="spellEnd"/>
      <w:r w:rsidR="006E3B6E" w:rsidRPr="00A26E2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А.А.,</w:t>
      </w:r>
      <w:r w:rsidR="006E3B6E" w:rsidRPr="00A26E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Проблемы развития экономики Казахстана в условиях электронного </w:t>
      </w:r>
      <w:proofErr w:type="gramStart"/>
      <w:r w:rsidR="006E3B6E" w:rsidRPr="00A26E2C">
        <w:rPr>
          <w:rFonts w:ascii="Times New Roman" w:eastAsia="Calibri" w:hAnsi="Times New Roman" w:cs="Times New Roman"/>
          <w:sz w:val="28"/>
          <w:szCs w:val="28"/>
          <w:lang w:val="ru-RU"/>
        </w:rPr>
        <w:t>правительства./</w:t>
      </w:r>
      <w:proofErr w:type="gramEnd"/>
      <w:r w:rsidR="006E3B6E" w:rsidRPr="00A26E2C">
        <w:rPr>
          <w:rFonts w:ascii="Times New Roman" w:eastAsia="Calibri" w:hAnsi="Times New Roman" w:cs="Times New Roman"/>
          <w:sz w:val="28"/>
          <w:szCs w:val="28"/>
          <w:lang w:val="ru-RU"/>
        </w:rPr>
        <w:t>/ Внешнеэкономическая деятельность страны в условиях вступления мировой экономики в режим турбулентности: труды международной научно-практической конференции. – Астана. 2015 г. – с. 432-436</w:t>
      </w:r>
    </w:p>
    <w:p w:rsidR="00D25DBB" w:rsidRPr="00A26E2C" w:rsidRDefault="0050330A" w:rsidP="00A26E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</w:pPr>
      <w:r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3</w:t>
      </w:r>
      <w:r w:rsidR="00466C10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.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Казахстан вошел в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 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список стран с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 </w:t>
      </w:r>
      <w:r w:rsidR="00D25DBB" w:rsidRPr="00A26E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очень высоким уровнем развития электронного правительства//</w:t>
      </w:r>
      <w:hyperlink r:id="rId7" w:history="1"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profit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/48521/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Kazahstan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voshel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spisok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stran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ochen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visokim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urovnem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razvitiya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elektronnogo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</w:rPr>
          <w:t>pravitelstva</w:t>
        </w:r>
        <w:proofErr w:type="spellEnd"/>
        <w:r w:rsidR="00D25DBB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675DD" w:rsidRPr="00A26E2C" w:rsidRDefault="0050330A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6E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66C10" w:rsidRPr="00A26E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Цифровизация в образовании: новые технологии в помощь процессу обучения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//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</w:rPr>
        <w:t>inform</w:t>
      </w:r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</w:rPr>
        <w:t>kz</w:t>
      </w:r>
      <w:proofErr w:type="spellEnd"/>
      <w:r w:rsidR="005675DD" w:rsidRPr="00A26E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https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://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www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inform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kz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/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ru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/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cifrovizaciya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v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obrazovanii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novye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tehnologii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v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pomosch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processu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-</w:t>
        </w:r>
        <w:proofErr w:type="spellStart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obucheniya</w:t>
        </w:r>
        <w:proofErr w:type="spellEnd"/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_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a</w:t>
        </w:r>
        <w:r w:rsidR="005675DD" w:rsidRPr="00A26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ru-RU"/>
          </w:rPr>
          <w:t>3477335</w:t>
        </w:r>
      </w:hyperlink>
    </w:p>
    <w:p w:rsidR="00AB1F0E" w:rsidRPr="00A26E2C" w:rsidRDefault="0050330A" w:rsidP="00A26E2C">
      <w:pPr>
        <w:pStyle w:val="2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ru-RU"/>
        </w:rPr>
      </w:pPr>
      <w:r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AB1F0E" w:rsidRPr="00A26E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B1F0E" w:rsidRPr="00A26E2C">
        <w:rPr>
          <w:rFonts w:ascii="Times New Roman" w:hAnsi="Times New Roman" w:cs="Times New Roman"/>
          <w:b/>
          <w:bCs/>
          <w:color w:val="555555"/>
          <w:sz w:val="28"/>
          <w:szCs w:val="28"/>
          <w:lang w:val="ru-RU"/>
        </w:rPr>
        <w:t xml:space="preserve"> </w:t>
      </w:r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 xml:space="preserve">Премьер-министр Казахстана </w:t>
      </w:r>
      <w:proofErr w:type="spellStart"/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>Бакытжан</w:t>
      </w:r>
      <w:proofErr w:type="spellEnd"/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 xml:space="preserve"> </w:t>
      </w:r>
      <w:proofErr w:type="spellStart"/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>Сагинтаев</w:t>
      </w:r>
      <w:proofErr w:type="spellEnd"/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 xml:space="preserve"> в ходе своего рабочего визита в США посетил офис </w:t>
      </w:r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</w:rPr>
        <w:t>Microsoft</w:t>
      </w:r>
      <w:r w:rsidR="00AB1F0E" w:rsidRPr="00A26E2C">
        <w:rPr>
          <w:rFonts w:ascii="Times New Roman" w:hAnsi="Times New Roman" w:cs="Times New Roman"/>
          <w:bCs/>
          <w:color w:val="555555"/>
          <w:sz w:val="28"/>
          <w:szCs w:val="28"/>
          <w:lang w:val="ru-RU"/>
        </w:rPr>
        <w:t xml:space="preserve"> в Сан-Франциско и обсудил технологические решения для системы образования Казахстана //</w:t>
      </w:r>
      <w:hyperlink r:id="rId9" w:history="1"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press</w:t>
        </w:r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-2017-24-04.</w:t>
        </w:r>
        <w:proofErr w:type="spellStart"/>
        <w:r w:rsidR="00AB1F0E" w:rsidRPr="00A26E2C">
          <w:rPr>
            <w:rStyle w:val="a4"/>
            <w:rFonts w:ascii="Times New Roman" w:hAnsi="Times New Roman" w:cs="Times New Roman"/>
            <w:sz w:val="28"/>
            <w:szCs w:val="28"/>
          </w:rPr>
          <w:t>aspx</w:t>
        </w:r>
        <w:proofErr w:type="spellEnd"/>
      </w:hyperlink>
    </w:p>
    <w:p w:rsidR="00AB1F0E" w:rsidRPr="00A26E2C" w:rsidRDefault="00AB1F0E" w:rsidP="00A2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AB1F0E" w:rsidRPr="00A26E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242"/>
    <w:multiLevelType w:val="multilevel"/>
    <w:tmpl w:val="3D1CA4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D947D67"/>
    <w:multiLevelType w:val="hybridMultilevel"/>
    <w:tmpl w:val="33F0E24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15858C8"/>
    <w:multiLevelType w:val="hybridMultilevel"/>
    <w:tmpl w:val="983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150"/>
    <w:multiLevelType w:val="hybridMultilevel"/>
    <w:tmpl w:val="B8A042E2"/>
    <w:lvl w:ilvl="0" w:tplc="6C6E0F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DB2E23"/>
    <w:multiLevelType w:val="hybridMultilevel"/>
    <w:tmpl w:val="840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B0057"/>
    <w:multiLevelType w:val="hybridMultilevel"/>
    <w:tmpl w:val="7B98D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9F4828"/>
    <w:multiLevelType w:val="multilevel"/>
    <w:tmpl w:val="75BE60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F41F5"/>
    <w:multiLevelType w:val="hybridMultilevel"/>
    <w:tmpl w:val="4E5CA4AC"/>
    <w:lvl w:ilvl="0" w:tplc="FFFFFFFF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AE340E"/>
    <w:multiLevelType w:val="hybridMultilevel"/>
    <w:tmpl w:val="8C18F0A0"/>
    <w:lvl w:ilvl="0" w:tplc="6C6E0F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360C1F"/>
    <w:multiLevelType w:val="hybridMultilevel"/>
    <w:tmpl w:val="4016F4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2616F2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193AB3"/>
    <w:multiLevelType w:val="hybridMultilevel"/>
    <w:tmpl w:val="3236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9"/>
    <w:rsid w:val="000B21BD"/>
    <w:rsid w:val="000F09E1"/>
    <w:rsid w:val="002154D2"/>
    <w:rsid w:val="00232673"/>
    <w:rsid w:val="00292CBB"/>
    <w:rsid w:val="0029665A"/>
    <w:rsid w:val="002E75C3"/>
    <w:rsid w:val="00343BCB"/>
    <w:rsid w:val="00385EA0"/>
    <w:rsid w:val="00466C10"/>
    <w:rsid w:val="004901B9"/>
    <w:rsid w:val="0050330A"/>
    <w:rsid w:val="0051692F"/>
    <w:rsid w:val="005675DD"/>
    <w:rsid w:val="00577B72"/>
    <w:rsid w:val="00652345"/>
    <w:rsid w:val="006E3B6E"/>
    <w:rsid w:val="007D4DE0"/>
    <w:rsid w:val="008307DD"/>
    <w:rsid w:val="008818AE"/>
    <w:rsid w:val="009263AF"/>
    <w:rsid w:val="00A14A87"/>
    <w:rsid w:val="00A24598"/>
    <w:rsid w:val="00A26E2C"/>
    <w:rsid w:val="00AB1F0E"/>
    <w:rsid w:val="00CF0FF1"/>
    <w:rsid w:val="00D2255A"/>
    <w:rsid w:val="00D25DBB"/>
    <w:rsid w:val="00D6294D"/>
    <w:rsid w:val="00D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8B29F-DDD3-44E7-9EF4-FBE71CD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E1"/>
    <w:pPr>
      <w:spacing w:after="200" w:line="276" w:lineRule="auto"/>
    </w:pPr>
    <w:rPr>
      <w:rFonts w:ascii="Consolas" w:eastAsia="Consolas" w:hAnsi="Consolas" w:cs="Consolas"/>
    </w:rPr>
  </w:style>
  <w:style w:type="paragraph" w:styleId="1">
    <w:name w:val="heading 1"/>
    <w:basedOn w:val="a"/>
    <w:link w:val="10"/>
    <w:uiPriority w:val="9"/>
    <w:qFormat/>
    <w:rsid w:val="00D2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75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5C3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25D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B1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0A"/>
    <w:rPr>
      <w:rFonts w:ascii="Segoe UI" w:eastAsia="Consolas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14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.kz/ru/cifrovizaciya-v-obrazovanii-novye-tehnologii-v-pomosch-processu-obucheniya_a347733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it.kz/news/48521/Kazahstan-voshel-v-spisok-stran-s-ochen-visokim-urovnem-razvitiya-elektronnogo-pravitel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rde.gov.kz/activity/management-programs/the-state-program-digital-kazakhsta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ru-kz/about/press-2017-24-0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27F0-E18E-4AF9-AD5A-B6419AC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Кафедры ЭФ</dc:creator>
  <cp:keywords/>
  <dc:description/>
  <cp:lastModifiedBy>Зав. Кафедры ЭФ</cp:lastModifiedBy>
  <cp:revision>2</cp:revision>
  <cp:lastPrinted>2019-10-25T11:41:00Z</cp:lastPrinted>
  <dcterms:created xsi:type="dcterms:W3CDTF">2020-10-22T06:58:00Z</dcterms:created>
  <dcterms:modified xsi:type="dcterms:W3CDTF">2020-10-22T06:58:00Z</dcterms:modified>
</cp:coreProperties>
</file>