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2255F4" w:rsidRDefault="00560828" w:rsidP="00FC79F6">
      <w:pPr>
        <w:jc w:val="center"/>
        <w:rPr>
          <w:rFonts w:ascii="Times New Roman" w:hAnsi="Times New Roman" w:cs="Times New Roman"/>
          <w:b/>
          <w:sz w:val="28"/>
          <w:szCs w:val="24"/>
          <w:lang w:val="en-US"/>
        </w:rPr>
      </w:pPr>
      <w:r w:rsidRPr="002255F4">
        <w:rPr>
          <w:rFonts w:ascii="Times New Roman" w:hAnsi="Times New Roman" w:cs="Times New Roman"/>
          <w:b/>
          <w:sz w:val="28"/>
          <w:szCs w:val="24"/>
          <w:lang w:val="en-US"/>
        </w:rPr>
        <w:t>USING OF ARTIFICIAL INTELLIGENCE IN SOLVING THE PROBLEMS OF THE EDUCATIONAL ACTIVITY AT HIGH SCHOOL</w:t>
      </w:r>
    </w:p>
    <w:p w:rsidR="00560828" w:rsidRPr="00C91DB7" w:rsidRDefault="00560828" w:rsidP="002255F4">
      <w:pPr>
        <w:pStyle w:val="Menopriezv"/>
        <w:rPr>
          <w:lang w:val="en-US"/>
        </w:rPr>
      </w:pPr>
      <w:r>
        <w:rPr>
          <w:lang w:val="en-US"/>
        </w:rPr>
        <w:t xml:space="preserve">Victor </w:t>
      </w:r>
      <w:r w:rsidR="00FC79F6" w:rsidRPr="00C91DB7">
        <w:rPr>
          <w:lang w:val="en-US"/>
        </w:rPr>
        <w:t>Privalov</w:t>
      </w:r>
      <w:r w:rsidR="002255F4">
        <w:rPr>
          <w:lang w:val="en-US"/>
        </w:rPr>
        <w:t xml:space="preserve">, </w:t>
      </w:r>
      <w:r>
        <w:rPr>
          <w:lang w:val="en-US"/>
        </w:rPr>
        <w:t>Elena</w:t>
      </w:r>
      <w:r w:rsidR="00FC79F6" w:rsidRPr="00C91DB7">
        <w:rPr>
          <w:lang w:val="en-US"/>
        </w:rPr>
        <w:t xml:space="preserve"> S</w:t>
      </w:r>
      <w:r>
        <w:rPr>
          <w:lang w:val="en-US"/>
        </w:rPr>
        <w:t>h</w:t>
      </w:r>
      <w:r w:rsidR="00FC79F6" w:rsidRPr="00C91DB7">
        <w:rPr>
          <w:lang w:val="en-US"/>
        </w:rPr>
        <w:t>tra</w:t>
      </w:r>
      <w:r>
        <w:rPr>
          <w:lang w:val="en-US"/>
        </w:rPr>
        <w:t>f</w:t>
      </w:r>
      <w:r w:rsidR="00FC79F6" w:rsidRPr="00C91DB7">
        <w:rPr>
          <w:lang w:val="en-US"/>
        </w:rPr>
        <w:t>ina</w:t>
      </w:r>
      <w:r w:rsidR="002255F4">
        <w:rPr>
          <w:lang w:val="en-US"/>
        </w:rPr>
        <w:t xml:space="preserve">, </w:t>
      </w:r>
      <w:r>
        <w:rPr>
          <w:lang w:val="en-US"/>
        </w:rPr>
        <w:t>Olga Voeyko</w:t>
      </w:r>
      <w:r w:rsidR="001F4AF6">
        <w:rPr>
          <w:rStyle w:val="a9"/>
          <w:lang w:val="en-US"/>
        </w:rPr>
        <w:footnoteReference w:id="1"/>
      </w:r>
    </w:p>
    <w:p w:rsidR="00FC79F6" w:rsidRPr="00560828" w:rsidRDefault="00FC79F6" w:rsidP="00560828">
      <w:pPr>
        <w:spacing w:after="0" w:line="240" w:lineRule="auto"/>
        <w:jc w:val="right"/>
        <w:rPr>
          <w:rFonts w:ascii="Times New Roman" w:hAnsi="Times New Roman" w:cs="Times New Roman"/>
          <w:sz w:val="24"/>
          <w:szCs w:val="24"/>
          <w:lang w:val="en-US"/>
        </w:rPr>
      </w:pPr>
    </w:p>
    <w:p w:rsidR="001F4AF6" w:rsidRDefault="002255F4" w:rsidP="001F4AF6">
      <w:pPr>
        <w:spacing w:before="240" w:after="120" w:line="240" w:lineRule="auto"/>
        <w:jc w:val="both"/>
        <w:rPr>
          <w:rFonts w:ascii="Times New Roman" w:eastAsia="Times New Roman" w:hAnsi="Times New Roman" w:cs="Times New Roman"/>
          <w:b/>
          <w:sz w:val="24"/>
          <w:szCs w:val="24"/>
          <w:lang w:val="en-GB"/>
        </w:rPr>
      </w:pPr>
      <w:r w:rsidRPr="001F4AF6">
        <w:rPr>
          <w:rFonts w:ascii="Times New Roman" w:eastAsia="Times New Roman" w:hAnsi="Times New Roman" w:cs="Times New Roman"/>
          <w:b/>
          <w:sz w:val="26"/>
          <w:szCs w:val="26"/>
          <w:lang w:val="en-GB"/>
        </w:rPr>
        <w:t>Abstract</w:t>
      </w:r>
      <w:r w:rsidRPr="002255F4">
        <w:rPr>
          <w:rFonts w:ascii="Times New Roman" w:eastAsia="Times New Roman" w:hAnsi="Times New Roman" w:cs="Times New Roman"/>
          <w:b/>
          <w:sz w:val="24"/>
          <w:szCs w:val="24"/>
          <w:lang w:val="en-GB"/>
        </w:rPr>
        <w:t xml:space="preserve"> </w:t>
      </w:r>
    </w:p>
    <w:p w:rsidR="00FC79F6" w:rsidRPr="00C91DB7" w:rsidRDefault="00560828" w:rsidP="001F4AF6">
      <w:pPr>
        <w:spacing w:before="240" w:after="120" w:line="240" w:lineRule="auto"/>
        <w:jc w:val="both"/>
        <w:rPr>
          <w:rFonts w:ascii="Times New Roman" w:hAnsi="Times New Roman" w:cs="Times New Roman"/>
          <w:sz w:val="24"/>
          <w:szCs w:val="24"/>
          <w:lang w:val="en-US"/>
        </w:rPr>
      </w:pPr>
      <w:r w:rsidRPr="00560828">
        <w:rPr>
          <w:rFonts w:ascii="Times New Roman" w:hAnsi="Times New Roman" w:cs="Times New Roman"/>
          <w:sz w:val="24"/>
          <w:szCs w:val="24"/>
          <w:lang w:val="en-US"/>
        </w:rPr>
        <w:t>The article discusses the tasks of introducing artificial intelligence technologies at the Technological University, Korolev in accordance with the adopted "National Strategy for the Development of Artificial Intelligence until 2030"</w:t>
      </w:r>
      <w:r>
        <w:rPr>
          <w:rFonts w:ascii="Times New Roman" w:hAnsi="Times New Roman" w:cs="Times New Roman"/>
          <w:sz w:val="24"/>
          <w:szCs w:val="24"/>
          <w:lang w:val="en-US"/>
        </w:rPr>
        <w:t>.</w:t>
      </w:r>
    </w:p>
    <w:p w:rsidR="001F4AF6" w:rsidRDefault="001F4AF6" w:rsidP="002A3E88">
      <w:pPr>
        <w:spacing w:after="0" w:line="240" w:lineRule="auto"/>
        <w:jc w:val="both"/>
        <w:rPr>
          <w:rFonts w:ascii="Times New Roman" w:eastAsia="Times New Roman" w:hAnsi="Times New Roman" w:cs="Times New Roman"/>
          <w:b/>
          <w:sz w:val="24"/>
          <w:szCs w:val="26"/>
          <w:lang w:val="en-GB"/>
        </w:rPr>
      </w:pPr>
    </w:p>
    <w:p w:rsidR="002A3E88" w:rsidRPr="002A3E88" w:rsidRDefault="002A3E88" w:rsidP="002A3E88">
      <w:pPr>
        <w:spacing w:after="0" w:line="240" w:lineRule="auto"/>
        <w:jc w:val="both"/>
        <w:rPr>
          <w:rFonts w:ascii="Times New Roman" w:eastAsia="Times New Roman" w:hAnsi="Times New Roman" w:cs="Times New Roman"/>
          <w:b/>
          <w:sz w:val="24"/>
          <w:szCs w:val="26"/>
          <w:lang w:val="en-GB"/>
        </w:rPr>
      </w:pPr>
    </w:p>
    <w:p w:rsidR="00F90D3A" w:rsidRDefault="001F4AF6" w:rsidP="001F4AF6">
      <w:pPr>
        <w:jc w:val="both"/>
        <w:rPr>
          <w:rFonts w:ascii="Times New Roman" w:hAnsi="Times New Roman" w:cs="Times New Roman"/>
          <w:sz w:val="24"/>
          <w:szCs w:val="24"/>
          <w:lang w:val="en-US"/>
        </w:rPr>
      </w:pPr>
      <w:r w:rsidRPr="001F4AF6">
        <w:rPr>
          <w:rFonts w:ascii="Times New Roman" w:eastAsia="Times New Roman" w:hAnsi="Times New Roman" w:cs="Times New Roman"/>
          <w:b/>
          <w:sz w:val="26"/>
          <w:szCs w:val="26"/>
          <w:lang w:val="en-GB"/>
        </w:rPr>
        <w:t>Key words</w:t>
      </w:r>
      <w:r w:rsidR="00FC79F6" w:rsidRPr="001F4AF6">
        <w:rPr>
          <w:rFonts w:ascii="Times New Roman" w:hAnsi="Times New Roman" w:cs="Times New Roman"/>
          <w:sz w:val="24"/>
          <w:szCs w:val="24"/>
          <w:lang w:val="en-US"/>
        </w:rPr>
        <w:t xml:space="preserve"> </w:t>
      </w:r>
    </w:p>
    <w:p w:rsidR="00FC79F6" w:rsidRPr="00C91DB7" w:rsidRDefault="00FC79F6" w:rsidP="00F90D3A">
      <w:pPr>
        <w:spacing w:after="120" w:line="240" w:lineRule="auto"/>
        <w:jc w:val="both"/>
        <w:rPr>
          <w:rFonts w:ascii="Times New Roman" w:hAnsi="Times New Roman" w:cs="Times New Roman"/>
          <w:sz w:val="24"/>
          <w:szCs w:val="24"/>
          <w:highlight w:val="yellow"/>
          <w:lang w:val="en-US"/>
        </w:rPr>
      </w:pPr>
      <w:r w:rsidRPr="00C91DB7">
        <w:rPr>
          <w:rFonts w:ascii="Times New Roman" w:hAnsi="Times New Roman" w:cs="Times New Roman"/>
          <w:sz w:val="24"/>
          <w:szCs w:val="24"/>
          <w:lang w:val="en-US"/>
        </w:rPr>
        <w:t xml:space="preserve">artificial intelligence, artificial intelligence system, </w:t>
      </w:r>
      <w:r w:rsidR="00560828" w:rsidRPr="00560828">
        <w:rPr>
          <w:rFonts w:ascii="Times New Roman" w:hAnsi="Times New Roman" w:cs="Times New Roman"/>
          <w:sz w:val="24"/>
          <w:szCs w:val="24"/>
          <w:lang w:val="en-US"/>
        </w:rPr>
        <w:t>personal development trajectories of students</w:t>
      </w:r>
    </w:p>
    <w:p w:rsidR="00F90D3A" w:rsidRDefault="00F90D3A" w:rsidP="002A3E88">
      <w:pPr>
        <w:spacing w:after="0" w:line="240" w:lineRule="auto"/>
        <w:jc w:val="both"/>
        <w:rPr>
          <w:rFonts w:ascii="Times New Roman" w:hAnsi="Times New Roman" w:cs="Times New Roman"/>
          <w:sz w:val="24"/>
          <w:szCs w:val="24"/>
          <w:lang w:val="en-US"/>
        </w:rPr>
      </w:pPr>
    </w:p>
    <w:p w:rsidR="00F90D3A" w:rsidRPr="00431CB0" w:rsidRDefault="00F90D3A" w:rsidP="00431CB0">
      <w:pPr>
        <w:spacing w:before="240" w:after="120" w:line="240" w:lineRule="auto"/>
        <w:jc w:val="both"/>
        <w:rPr>
          <w:rFonts w:ascii="Times New Roman" w:eastAsia="Times New Roman" w:hAnsi="Times New Roman" w:cs="Times New Roman"/>
          <w:b/>
          <w:sz w:val="26"/>
          <w:szCs w:val="26"/>
          <w:lang w:val="en-GB"/>
        </w:rPr>
      </w:pPr>
      <w:r w:rsidRPr="00431CB0">
        <w:rPr>
          <w:rFonts w:ascii="Times New Roman" w:eastAsia="Times New Roman" w:hAnsi="Times New Roman" w:cs="Times New Roman"/>
          <w:b/>
          <w:sz w:val="26"/>
          <w:szCs w:val="26"/>
          <w:lang w:val="en-GB"/>
        </w:rPr>
        <w:t>JEL classification</w:t>
      </w:r>
    </w:p>
    <w:p w:rsidR="00F90D3A" w:rsidRPr="00431CB0" w:rsidRDefault="00431CB0" w:rsidP="00431CB0">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rPr>
        <w:t>С</w:t>
      </w:r>
      <w:r w:rsidRPr="00DB4275">
        <w:rPr>
          <w:rFonts w:ascii="Times New Roman" w:hAnsi="Times New Roman" w:cs="Times New Roman"/>
          <w:sz w:val="24"/>
          <w:szCs w:val="24"/>
          <w:lang w:val="en-US"/>
        </w:rPr>
        <w:t xml:space="preserve"> 69, </w:t>
      </w:r>
      <w:r w:rsidRPr="00431CB0">
        <w:rPr>
          <w:rFonts w:ascii="Times New Roman" w:hAnsi="Times New Roman" w:cs="Times New Roman"/>
          <w:sz w:val="24"/>
          <w:szCs w:val="24"/>
          <w:lang w:val="en-US"/>
        </w:rPr>
        <w:t xml:space="preserve">С 88, O310 </w:t>
      </w:r>
    </w:p>
    <w:p w:rsidR="00F90D3A" w:rsidRDefault="00F90D3A" w:rsidP="002E030A">
      <w:pPr>
        <w:spacing w:after="0" w:line="240" w:lineRule="auto"/>
        <w:ind w:firstLine="709"/>
        <w:jc w:val="both"/>
        <w:rPr>
          <w:rFonts w:ascii="Times New Roman" w:hAnsi="Times New Roman" w:cs="Times New Roman"/>
          <w:sz w:val="24"/>
          <w:szCs w:val="24"/>
          <w:lang w:val="en-US"/>
        </w:rPr>
      </w:pPr>
    </w:p>
    <w:p w:rsidR="00540016" w:rsidRPr="00540016" w:rsidRDefault="00540016" w:rsidP="002E030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D34833" w:rsidRPr="00D34833">
        <w:rPr>
          <w:rFonts w:ascii="Times New Roman" w:hAnsi="Times New Roman" w:cs="Times New Roman"/>
          <w:sz w:val="24"/>
          <w:szCs w:val="24"/>
          <w:lang w:val="en-US"/>
        </w:rPr>
        <w:t>he Decree of the President of the Russian Federation “</w:t>
      </w:r>
      <w:r>
        <w:rPr>
          <w:rFonts w:ascii="Times New Roman" w:hAnsi="Times New Roman" w:cs="Times New Roman"/>
          <w:sz w:val="24"/>
          <w:szCs w:val="24"/>
          <w:lang w:val="en-US"/>
        </w:rPr>
        <w:t>About</w:t>
      </w:r>
      <w:r w:rsidR="00D34833" w:rsidRPr="00D34833">
        <w:rPr>
          <w:rFonts w:ascii="Times New Roman" w:hAnsi="Times New Roman" w:cs="Times New Roman"/>
          <w:sz w:val="24"/>
          <w:szCs w:val="24"/>
          <w:lang w:val="en-US"/>
        </w:rPr>
        <w:t xml:space="preserve"> the Development of Artificial Intelligence in the Russian Federation” was adopted</w:t>
      </w:r>
      <w:r>
        <w:rPr>
          <w:rFonts w:ascii="Times New Roman" w:hAnsi="Times New Roman" w:cs="Times New Roman"/>
          <w:sz w:val="24"/>
          <w:szCs w:val="24"/>
          <w:lang w:val="en-US"/>
        </w:rPr>
        <w:t xml:space="preserve"> i</w:t>
      </w:r>
      <w:r w:rsidRPr="00540016">
        <w:rPr>
          <w:rFonts w:ascii="Times New Roman" w:hAnsi="Times New Roman" w:cs="Times New Roman"/>
          <w:sz w:val="24"/>
          <w:szCs w:val="24"/>
          <w:lang w:val="en-US"/>
        </w:rPr>
        <w:t>n October 2019</w:t>
      </w:r>
      <w:r>
        <w:rPr>
          <w:rFonts w:ascii="Times New Roman" w:hAnsi="Times New Roman" w:cs="Times New Roman"/>
          <w:sz w:val="24"/>
          <w:szCs w:val="24"/>
          <w:lang w:val="en-US"/>
        </w:rPr>
        <w:t>.</w:t>
      </w:r>
      <w:r w:rsidRPr="00540016">
        <w:rPr>
          <w:rFonts w:ascii="Times New Roman" w:hAnsi="Times New Roman" w:cs="Times New Roman"/>
          <w:sz w:val="24"/>
          <w:szCs w:val="24"/>
          <w:lang w:val="en-US"/>
        </w:rPr>
        <w:t xml:space="preserve"> This decree approved the “National Strategy </w:t>
      </w:r>
      <w:r>
        <w:rPr>
          <w:rFonts w:ascii="Times New Roman" w:hAnsi="Times New Roman" w:cs="Times New Roman"/>
          <w:sz w:val="24"/>
          <w:szCs w:val="24"/>
          <w:lang w:val="en-US"/>
        </w:rPr>
        <w:t>of</w:t>
      </w:r>
      <w:r w:rsidRPr="00540016">
        <w:rPr>
          <w:rFonts w:ascii="Times New Roman" w:hAnsi="Times New Roman" w:cs="Times New Roman"/>
          <w:sz w:val="24"/>
          <w:szCs w:val="24"/>
          <w:lang w:val="en-US"/>
        </w:rPr>
        <w:t xml:space="preserve"> the Artificial Intelligence Development for the period until 2030”. Also</w:t>
      </w:r>
      <w:r>
        <w:rPr>
          <w:rFonts w:ascii="Times New Roman" w:hAnsi="Times New Roman" w:cs="Times New Roman"/>
          <w:sz w:val="24"/>
          <w:szCs w:val="24"/>
          <w:lang w:val="en-US"/>
        </w:rPr>
        <w:t xml:space="preserve"> </w:t>
      </w:r>
      <w:r w:rsidRPr="00540016">
        <w:rPr>
          <w:rFonts w:ascii="Times New Roman" w:hAnsi="Times New Roman" w:cs="Times New Roman"/>
          <w:sz w:val="24"/>
          <w:szCs w:val="24"/>
          <w:lang w:val="en-US"/>
        </w:rPr>
        <w:t>the Government of the Russian Federation is ordered to develop and approve the federal project “Artificial Intelligence</w:t>
      </w:r>
      <w:r>
        <w:rPr>
          <w:rFonts w:ascii="Times New Roman" w:hAnsi="Times New Roman" w:cs="Times New Roman"/>
          <w:sz w:val="24"/>
          <w:szCs w:val="24"/>
          <w:lang w:val="en-US"/>
        </w:rPr>
        <w:t>”.</w:t>
      </w:r>
    </w:p>
    <w:p w:rsidR="00CA4232" w:rsidRDefault="00540016" w:rsidP="002E030A">
      <w:pPr>
        <w:spacing w:after="0" w:line="240" w:lineRule="auto"/>
        <w:ind w:firstLine="709"/>
        <w:jc w:val="both"/>
        <w:rPr>
          <w:rFonts w:ascii="Times New Roman" w:hAnsi="Times New Roman" w:cs="Times New Roman"/>
          <w:sz w:val="24"/>
          <w:szCs w:val="24"/>
          <w:lang w:val="en-US"/>
        </w:rPr>
      </w:pPr>
      <w:r w:rsidRPr="00540016">
        <w:rPr>
          <w:rFonts w:ascii="Times New Roman" w:hAnsi="Times New Roman" w:cs="Times New Roman"/>
          <w:sz w:val="24"/>
          <w:szCs w:val="24"/>
          <w:lang w:val="en-US"/>
        </w:rPr>
        <w:t>Artificial intelligence is understood as a complex of technological solutions that allows you to simulate the cognitive functions of a person and obtain</w:t>
      </w:r>
      <w:r w:rsidR="001F4AF6">
        <w:rPr>
          <w:rFonts w:ascii="Times New Roman" w:hAnsi="Times New Roman" w:cs="Times New Roman"/>
          <w:sz w:val="24"/>
          <w:szCs w:val="24"/>
          <w:lang w:val="en-US"/>
        </w:rPr>
        <w:t xml:space="preserve"> the</w:t>
      </w:r>
      <w:r w:rsidRPr="00540016">
        <w:rPr>
          <w:rFonts w:ascii="Times New Roman" w:hAnsi="Times New Roman" w:cs="Times New Roman"/>
          <w:sz w:val="24"/>
          <w:szCs w:val="24"/>
          <w:lang w:val="en-US"/>
        </w:rPr>
        <w:t xml:space="preserve"> results comparable </w:t>
      </w:r>
      <w:r w:rsidR="001F4AF6">
        <w:rPr>
          <w:rFonts w:ascii="Times New Roman" w:hAnsi="Times New Roman" w:cs="Times New Roman"/>
          <w:sz w:val="24"/>
          <w:szCs w:val="24"/>
          <w:lang w:val="en-US"/>
        </w:rPr>
        <w:t>with</w:t>
      </w:r>
      <w:r w:rsidRPr="00540016">
        <w:rPr>
          <w:rFonts w:ascii="Times New Roman" w:hAnsi="Times New Roman" w:cs="Times New Roman"/>
          <w:sz w:val="24"/>
          <w:szCs w:val="24"/>
          <w:lang w:val="en-US"/>
        </w:rPr>
        <w:t xml:space="preserve"> the results of human intellectual activity [</w:t>
      </w:r>
      <w:r w:rsidR="001A7896">
        <w:rPr>
          <w:rFonts w:ascii="Times New Roman" w:hAnsi="Times New Roman" w:cs="Times New Roman"/>
          <w:sz w:val="24"/>
          <w:szCs w:val="24"/>
          <w:lang w:val="en-US"/>
        </w:rPr>
        <w:fldChar w:fldCharType="begin"/>
      </w:r>
      <w:r w:rsidR="001A7896">
        <w:rPr>
          <w:rFonts w:ascii="Times New Roman" w:hAnsi="Times New Roman" w:cs="Times New Roman"/>
          <w:sz w:val="24"/>
          <w:szCs w:val="24"/>
          <w:lang w:val="en-US"/>
        </w:rPr>
        <w:instrText xml:space="preserve"> REF _Ref33450054 \r \h </w:instrText>
      </w:r>
      <w:r w:rsidR="001A7896">
        <w:rPr>
          <w:rFonts w:ascii="Times New Roman" w:hAnsi="Times New Roman" w:cs="Times New Roman"/>
          <w:sz w:val="24"/>
          <w:szCs w:val="24"/>
          <w:lang w:val="en-US"/>
        </w:rPr>
      </w:r>
      <w:r w:rsidR="001A7896">
        <w:rPr>
          <w:rFonts w:ascii="Times New Roman" w:hAnsi="Times New Roman" w:cs="Times New Roman"/>
          <w:sz w:val="24"/>
          <w:szCs w:val="24"/>
          <w:lang w:val="en-US"/>
        </w:rPr>
        <w:fldChar w:fldCharType="separate"/>
      </w:r>
      <w:r w:rsidR="001A7896">
        <w:rPr>
          <w:rFonts w:ascii="Times New Roman" w:hAnsi="Times New Roman" w:cs="Times New Roman"/>
          <w:sz w:val="24"/>
          <w:szCs w:val="24"/>
          <w:lang w:val="en-US"/>
        </w:rPr>
        <w:t>1</w:t>
      </w:r>
      <w:r w:rsidR="001A7896">
        <w:rPr>
          <w:rFonts w:ascii="Times New Roman" w:hAnsi="Times New Roman" w:cs="Times New Roman"/>
          <w:sz w:val="24"/>
          <w:szCs w:val="24"/>
          <w:lang w:val="en-US"/>
        </w:rPr>
        <w:fldChar w:fldCharType="end"/>
      </w:r>
      <w:r w:rsidRPr="00540016">
        <w:rPr>
          <w:rFonts w:ascii="Times New Roman" w:hAnsi="Times New Roman" w:cs="Times New Roman"/>
          <w:sz w:val="24"/>
          <w:szCs w:val="24"/>
          <w:lang w:val="en-US"/>
        </w:rPr>
        <w:t>]. The main technologies used in artificial intelligence systems are presented in Figure 1 [</w:t>
      </w:r>
      <w:r w:rsidR="001A7896">
        <w:rPr>
          <w:rFonts w:ascii="Times New Roman" w:hAnsi="Times New Roman" w:cs="Times New Roman"/>
          <w:sz w:val="24"/>
          <w:szCs w:val="24"/>
          <w:lang w:val="en-US"/>
        </w:rPr>
        <w:fldChar w:fldCharType="begin"/>
      </w:r>
      <w:r w:rsidR="001A7896">
        <w:rPr>
          <w:rFonts w:ascii="Times New Roman" w:hAnsi="Times New Roman" w:cs="Times New Roman"/>
          <w:sz w:val="24"/>
          <w:szCs w:val="24"/>
          <w:lang w:val="en-US"/>
        </w:rPr>
        <w:instrText xml:space="preserve"> REF _Ref33450075 \r \h </w:instrText>
      </w:r>
      <w:r w:rsidR="001A7896">
        <w:rPr>
          <w:rFonts w:ascii="Times New Roman" w:hAnsi="Times New Roman" w:cs="Times New Roman"/>
          <w:sz w:val="24"/>
          <w:szCs w:val="24"/>
          <w:lang w:val="en-US"/>
        </w:rPr>
      </w:r>
      <w:r w:rsidR="001A7896">
        <w:rPr>
          <w:rFonts w:ascii="Times New Roman" w:hAnsi="Times New Roman" w:cs="Times New Roman"/>
          <w:sz w:val="24"/>
          <w:szCs w:val="24"/>
          <w:lang w:val="en-US"/>
        </w:rPr>
        <w:fldChar w:fldCharType="separate"/>
      </w:r>
      <w:r w:rsidR="001A7896">
        <w:rPr>
          <w:rFonts w:ascii="Times New Roman" w:hAnsi="Times New Roman" w:cs="Times New Roman"/>
          <w:sz w:val="24"/>
          <w:szCs w:val="24"/>
          <w:lang w:val="en-US"/>
        </w:rPr>
        <w:t>2</w:t>
      </w:r>
      <w:r w:rsidR="001A7896">
        <w:rPr>
          <w:rFonts w:ascii="Times New Roman" w:hAnsi="Times New Roman" w:cs="Times New Roman"/>
          <w:sz w:val="24"/>
          <w:szCs w:val="24"/>
          <w:lang w:val="en-US"/>
        </w:rPr>
        <w:fldChar w:fldCharType="end"/>
      </w:r>
      <w:r w:rsidR="001A7896" w:rsidRPr="001A7896">
        <w:rPr>
          <w:rFonts w:ascii="Times New Roman" w:hAnsi="Times New Roman" w:cs="Times New Roman"/>
          <w:sz w:val="24"/>
          <w:szCs w:val="24"/>
          <w:lang w:val="en-US"/>
        </w:rPr>
        <w:t xml:space="preserve">, </w:t>
      </w:r>
      <w:r w:rsidR="001A7896">
        <w:rPr>
          <w:rFonts w:ascii="Times New Roman" w:hAnsi="Times New Roman" w:cs="Times New Roman"/>
          <w:sz w:val="24"/>
          <w:szCs w:val="24"/>
          <w:lang w:val="en-US"/>
        </w:rPr>
        <w:fldChar w:fldCharType="begin"/>
      </w:r>
      <w:r w:rsidR="001A7896">
        <w:rPr>
          <w:rFonts w:ascii="Times New Roman" w:hAnsi="Times New Roman" w:cs="Times New Roman"/>
          <w:sz w:val="24"/>
          <w:szCs w:val="24"/>
          <w:lang w:val="en-US"/>
        </w:rPr>
        <w:instrText xml:space="preserve"> REF _Ref33450077 \r \h </w:instrText>
      </w:r>
      <w:r w:rsidR="001A7896">
        <w:rPr>
          <w:rFonts w:ascii="Times New Roman" w:hAnsi="Times New Roman" w:cs="Times New Roman"/>
          <w:sz w:val="24"/>
          <w:szCs w:val="24"/>
          <w:lang w:val="en-US"/>
        </w:rPr>
      </w:r>
      <w:r w:rsidR="001A7896">
        <w:rPr>
          <w:rFonts w:ascii="Times New Roman" w:hAnsi="Times New Roman" w:cs="Times New Roman"/>
          <w:sz w:val="24"/>
          <w:szCs w:val="24"/>
          <w:lang w:val="en-US"/>
        </w:rPr>
        <w:fldChar w:fldCharType="separate"/>
      </w:r>
      <w:r w:rsidR="001A7896">
        <w:rPr>
          <w:rFonts w:ascii="Times New Roman" w:hAnsi="Times New Roman" w:cs="Times New Roman"/>
          <w:sz w:val="24"/>
          <w:szCs w:val="24"/>
          <w:lang w:val="en-US"/>
        </w:rPr>
        <w:t>3</w:t>
      </w:r>
      <w:r w:rsidR="001A7896">
        <w:rPr>
          <w:rFonts w:ascii="Times New Roman" w:hAnsi="Times New Roman" w:cs="Times New Roman"/>
          <w:sz w:val="24"/>
          <w:szCs w:val="24"/>
          <w:lang w:val="en-US"/>
        </w:rPr>
        <w:fldChar w:fldCharType="end"/>
      </w:r>
      <w:r w:rsidRPr="00540016">
        <w:rPr>
          <w:rFonts w:ascii="Times New Roman" w:hAnsi="Times New Roman" w:cs="Times New Roman"/>
          <w:sz w:val="24"/>
          <w:szCs w:val="24"/>
          <w:lang w:val="en-US"/>
        </w:rPr>
        <w:t>].</w:t>
      </w:r>
    </w:p>
    <w:p w:rsidR="00022FF9" w:rsidRDefault="00022FF9" w:rsidP="00022FF9">
      <w:pPr>
        <w:spacing w:after="0" w:line="240" w:lineRule="auto"/>
        <w:ind w:firstLine="709"/>
        <w:jc w:val="both"/>
        <w:rPr>
          <w:rFonts w:ascii="Times New Roman" w:hAnsi="Times New Roman" w:cs="Times New Roman"/>
          <w:sz w:val="24"/>
          <w:szCs w:val="24"/>
          <w:lang w:val="en-US"/>
        </w:rPr>
      </w:pPr>
      <w:r w:rsidRPr="00832349">
        <w:rPr>
          <w:rFonts w:ascii="Times New Roman" w:hAnsi="Times New Roman" w:cs="Times New Roman"/>
          <w:sz w:val="24"/>
          <w:szCs w:val="24"/>
          <w:lang w:val="en-US"/>
        </w:rPr>
        <w:t>One of the main tasks of the development of artificial intelligence in Russia is the necessity to improve the provision of Russian artificial intelligence technology market with qualified personnel.</w:t>
      </w:r>
    </w:p>
    <w:p w:rsidR="00022FF9" w:rsidRPr="00832349" w:rsidRDefault="00022FF9" w:rsidP="00022FF9">
      <w:pPr>
        <w:spacing w:after="0" w:line="240" w:lineRule="auto"/>
        <w:ind w:firstLine="709"/>
        <w:jc w:val="both"/>
        <w:rPr>
          <w:rFonts w:ascii="Times New Roman" w:hAnsi="Times New Roman" w:cs="Times New Roman"/>
          <w:sz w:val="24"/>
          <w:szCs w:val="24"/>
          <w:lang w:val="en-US"/>
        </w:rPr>
      </w:pPr>
      <w:r w:rsidRPr="00832349">
        <w:rPr>
          <w:rFonts w:ascii="Times New Roman" w:hAnsi="Times New Roman" w:cs="Times New Roman"/>
          <w:sz w:val="24"/>
          <w:szCs w:val="24"/>
          <w:lang w:val="en-US"/>
        </w:rPr>
        <w:t xml:space="preserve">The main directions for solving this problem are determined </w:t>
      </w:r>
      <w:r>
        <w:rPr>
          <w:rFonts w:ascii="Times New Roman" w:hAnsi="Times New Roman" w:cs="Times New Roman"/>
          <w:sz w:val="24"/>
          <w:szCs w:val="24"/>
          <w:lang w:val="en-US"/>
        </w:rPr>
        <w:t xml:space="preserve">and </w:t>
      </w:r>
      <w:r w:rsidRPr="00832349">
        <w:rPr>
          <w:rFonts w:ascii="Times New Roman" w:hAnsi="Times New Roman" w:cs="Times New Roman"/>
          <w:sz w:val="24"/>
          <w:szCs w:val="24"/>
          <w:lang w:val="en-US"/>
        </w:rPr>
        <w:t>presented in Fig. 2 [</w:t>
      </w:r>
      <w:r w:rsidR="001A7896">
        <w:rPr>
          <w:rFonts w:ascii="Times New Roman" w:hAnsi="Times New Roman" w:cs="Times New Roman"/>
          <w:sz w:val="24"/>
          <w:szCs w:val="24"/>
          <w:lang w:val="en-US"/>
        </w:rPr>
        <w:fldChar w:fldCharType="begin"/>
      </w:r>
      <w:r w:rsidR="001A7896">
        <w:rPr>
          <w:rFonts w:ascii="Times New Roman" w:hAnsi="Times New Roman" w:cs="Times New Roman"/>
          <w:sz w:val="24"/>
          <w:szCs w:val="24"/>
          <w:lang w:val="en-US"/>
        </w:rPr>
        <w:instrText xml:space="preserve"> REF _Ref33450054 \r \h </w:instrText>
      </w:r>
      <w:r w:rsidR="001A7896">
        <w:rPr>
          <w:rFonts w:ascii="Times New Roman" w:hAnsi="Times New Roman" w:cs="Times New Roman"/>
          <w:sz w:val="24"/>
          <w:szCs w:val="24"/>
          <w:lang w:val="en-US"/>
        </w:rPr>
      </w:r>
      <w:r w:rsidR="001A7896">
        <w:rPr>
          <w:rFonts w:ascii="Times New Roman" w:hAnsi="Times New Roman" w:cs="Times New Roman"/>
          <w:sz w:val="24"/>
          <w:szCs w:val="24"/>
          <w:lang w:val="en-US"/>
        </w:rPr>
        <w:fldChar w:fldCharType="separate"/>
      </w:r>
      <w:r w:rsidR="001A7896">
        <w:rPr>
          <w:rFonts w:ascii="Times New Roman" w:hAnsi="Times New Roman" w:cs="Times New Roman"/>
          <w:sz w:val="24"/>
          <w:szCs w:val="24"/>
          <w:lang w:val="en-US"/>
        </w:rPr>
        <w:t>1</w:t>
      </w:r>
      <w:r w:rsidR="001A7896">
        <w:rPr>
          <w:rFonts w:ascii="Times New Roman" w:hAnsi="Times New Roman" w:cs="Times New Roman"/>
          <w:sz w:val="24"/>
          <w:szCs w:val="24"/>
          <w:lang w:val="en-US"/>
        </w:rPr>
        <w:fldChar w:fldCharType="end"/>
      </w:r>
      <w:r w:rsidRPr="00832349">
        <w:rPr>
          <w:rFonts w:ascii="Times New Roman" w:hAnsi="Times New Roman" w:cs="Times New Roman"/>
          <w:sz w:val="24"/>
          <w:szCs w:val="24"/>
          <w:lang w:val="en-US"/>
        </w:rPr>
        <w:t>].</w:t>
      </w:r>
    </w:p>
    <w:p w:rsidR="00022FF9" w:rsidRPr="00BB7977" w:rsidRDefault="00022FF9" w:rsidP="00022FF9">
      <w:pPr>
        <w:spacing w:after="0" w:line="240" w:lineRule="auto"/>
        <w:ind w:firstLine="709"/>
        <w:jc w:val="both"/>
        <w:rPr>
          <w:rFonts w:ascii="Times New Roman" w:hAnsi="Times New Roman" w:cs="Times New Roman"/>
          <w:sz w:val="24"/>
          <w:szCs w:val="24"/>
          <w:lang w:val="en-US"/>
        </w:rPr>
      </w:pPr>
      <w:r w:rsidRPr="00BB7977">
        <w:rPr>
          <w:rFonts w:ascii="Times New Roman" w:hAnsi="Times New Roman" w:cs="Times New Roman"/>
          <w:sz w:val="24"/>
          <w:szCs w:val="24"/>
          <w:lang w:val="en-US"/>
        </w:rPr>
        <w:t>In accordance with the “National Strategy for the Development of Artificial Intelligence until 2030”, by the end of 2024 the number of students, graduate students and specialists with competencies in the field of artificial intelligence should increase significantly</w:t>
      </w:r>
      <w:r>
        <w:rPr>
          <w:rFonts w:ascii="Times New Roman" w:hAnsi="Times New Roman" w:cs="Times New Roman"/>
          <w:sz w:val="24"/>
          <w:szCs w:val="24"/>
          <w:lang w:val="en-US"/>
        </w:rPr>
        <w:t xml:space="preserve"> </w:t>
      </w:r>
      <w:r w:rsidRPr="00BB7977">
        <w:rPr>
          <w:rFonts w:ascii="Times New Roman" w:hAnsi="Times New Roman" w:cs="Times New Roman"/>
          <w:sz w:val="24"/>
          <w:szCs w:val="24"/>
          <w:lang w:val="en-US"/>
        </w:rPr>
        <w:t>[</w:t>
      </w:r>
      <w:r w:rsidR="001A7896">
        <w:rPr>
          <w:rFonts w:ascii="Times New Roman" w:hAnsi="Times New Roman" w:cs="Times New Roman"/>
          <w:sz w:val="24"/>
          <w:szCs w:val="24"/>
          <w:lang w:val="en-US"/>
        </w:rPr>
        <w:fldChar w:fldCharType="begin"/>
      </w:r>
      <w:r w:rsidR="001A7896">
        <w:rPr>
          <w:rFonts w:ascii="Times New Roman" w:hAnsi="Times New Roman" w:cs="Times New Roman"/>
          <w:sz w:val="24"/>
          <w:szCs w:val="24"/>
          <w:lang w:val="en-US"/>
        </w:rPr>
        <w:instrText xml:space="preserve"> REF _Ref33450054 \r \h </w:instrText>
      </w:r>
      <w:r w:rsidR="001A7896">
        <w:rPr>
          <w:rFonts w:ascii="Times New Roman" w:hAnsi="Times New Roman" w:cs="Times New Roman"/>
          <w:sz w:val="24"/>
          <w:szCs w:val="24"/>
          <w:lang w:val="en-US"/>
        </w:rPr>
      </w:r>
      <w:r w:rsidR="001A7896">
        <w:rPr>
          <w:rFonts w:ascii="Times New Roman" w:hAnsi="Times New Roman" w:cs="Times New Roman"/>
          <w:sz w:val="24"/>
          <w:szCs w:val="24"/>
          <w:lang w:val="en-US"/>
        </w:rPr>
        <w:fldChar w:fldCharType="separate"/>
      </w:r>
      <w:r w:rsidR="001A7896">
        <w:rPr>
          <w:rFonts w:ascii="Times New Roman" w:hAnsi="Times New Roman" w:cs="Times New Roman"/>
          <w:sz w:val="24"/>
          <w:szCs w:val="24"/>
          <w:lang w:val="en-US"/>
        </w:rPr>
        <w:t>1</w:t>
      </w:r>
      <w:r w:rsidR="001A7896">
        <w:rPr>
          <w:rFonts w:ascii="Times New Roman" w:hAnsi="Times New Roman" w:cs="Times New Roman"/>
          <w:sz w:val="24"/>
          <w:szCs w:val="24"/>
          <w:lang w:val="en-US"/>
        </w:rPr>
        <w:fldChar w:fldCharType="end"/>
      </w:r>
      <w:r w:rsidRPr="00BB7977">
        <w:rPr>
          <w:rFonts w:ascii="Times New Roman" w:hAnsi="Times New Roman" w:cs="Times New Roman"/>
          <w:sz w:val="24"/>
          <w:szCs w:val="24"/>
          <w:lang w:val="en-US"/>
        </w:rPr>
        <w:t>].</w:t>
      </w:r>
    </w:p>
    <w:p w:rsidR="00022FF9" w:rsidRPr="00BB7977" w:rsidRDefault="00022FF9" w:rsidP="00022FF9">
      <w:pPr>
        <w:spacing w:after="0" w:line="240" w:lineRule="auto"/>
        <w:ind w:firstLine="709"/>
        <w:jc w:val="both"/>
        <w:rPr>
          <w:rFonts w:ascii="Times New Roman" w:hAnsi="Times New Roman" w:cs="Times New Roman"/>
          <w:sz w:val="24"/>
          <w:szCs w:val="24"/>
          <w:lang w:val="en-US"/>
        </w:rPr>
      </w:pPr>
      <w:r w:rsidRPr="00BB7977">
        <w:rPr>
          <w:rFonts w:ascii="Times New Roman" w:hAnsi="Times New Roman" w:cs="Times New Roman"/>
          <w:sz w:val="24"/>
          <w:szCs w:val="24"/>
          <w:lang w:val="en-US"/>
        </w:rPr>
        <w:t>Thus, in the Decree of the President of the Russian Federation and the adopted national strategy for the development of artificial intelligence, goals, objectives and priority areas for the development and use of artificial intelligence technologies are defined.</w:t>
      </w:r>
    </w:p>
    <w:p w:rsidR="00022FF9" w:rsidRPr="00540016" w:rsidRDefault="00022FF9" w:rsidP="002E030A">
      <w:pPr>
        <w:spacing w:after="0" w:line="240" w:lineRule="auto"/>
        <w:ind w:firstLine="709"/>
        <w:jc w:val="both"/>
        <w:rPr>
          <w:rFonts w:ascii="Times New Roman" w:hAnsi="Times New Roman" w:cs="Times New Roman"/>
          <w:sz w:val="24"/>
          <w:szCs w:val="24"/>
          <w:lang w:val="en-US"/>
        </w:rPr>
      </w:pPr>
    </w:p>
    <w:p w:rsidR="00CA4232" w:rsidRPr="00540016" w:rsidRDefault="00CA4232" w:rsidP="002E030A">
      <w:pPr>
        <w:spacing w:after="0" w:line="240" w:lineRule="auto"/>
        <w:ind w:firstLine="709"/>
        <w:jc w:val="both"/>
        <w:rPr>
          <w:rFonts w:ascii="Times New Roman" w:hAnsi="Times New Roman" w:cs="Times New Roman"/>
          <w:sz w:val="24"/>
          <w:szCs w:val="24"/>
          <w:lang w:val="en-US"/>
        </w:rPr>
      </w:pPr>
    </w:p>
    <w:p w:rsidR="00CA4232" w:rsidRPr="00540016" w:rsidRDefault="00CA4232" w:rsidP="002E030A">
      <w:pPr>
        <w:spacing w:after="0" w:line="240" w:lineRule="auto"/>
        <w:ind w:firstLine="709"/>
        <w:jc w:val="both"/>
        <w:rPr>
          <w:rFonts w:ascii="Times New Roman" w:hAnsi="Times New Roman" w:cs="Times New Roman"/>
          <w:sz w:val="24"/>
          <w:szCs w:val="24"/>
          <w:lang w:val="en-US"/>
        </w:rPr>
      </w:pPr>
    </w:p>
    <w:p w:rsidR="00CA4232" w:rsidRPr="00540016" w:rsidRDefault="00CA4232" w:rsidP="002E030A">
      <w:pPr>
        <w:spacing w:after="0" w:line="240" w:lineRule="auto"/>
        <w:ind w:firstLine="709"/>
        <w:jc w:val="both"/>
        <w:rPr>
          <w:rFonts w:ascii="Times New Roman" w:hAnsi="Times New Roman" w:cs="Times New Roman"/>
          <w:sz w:val="24"/>
          <w:szCs w:val="24"/>
          <w:lang w:val="en-US"/>
        </w:rPr>
      </w:pPr>
    </w:p>
    <w:p w:rsidR="00CA4232" w:rsidRPr="00540016" w:rsidRDefault="00022FF9" w:rsidP="00022FF9">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drawing>
          <wp:inline distT="0" distB="0" distL="0" distR="0" wp14:anchorId="19B2E49F" wp14:editId="7EF96307">
            <wp:extent cx="5709285" cy="4203865"/>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1471" r="11482"/>
                    <a:stretch/>
                  </pic:blipFill>
                  <pic:spPr bwMode="auto">
                    <a:xfrm>
                      <a:off x="0" y="0"/>
                      <a:ext cx="5754129" cy="4236884"/>
                    </a:xfrm>
                    <a:prstGeom prst="rect">
                      <a:avLst/>
                    </a:prstGeom>
                    <a:noFill/>
                    <a:ln>
                      <a:noFill/>
                    </a:ln>
                    <a:extLst>
                      <a:ext uri="{53640926-AAD7-44D8-BBD7-CCE9431645EC}">
                        <a14:shadowObscured xmlns:a14="http://schemas.microsoft.com/office/drawing/2010/main"/>
                      </a:ext>
                    </a:extLst>
                  </pic:spPr>
                </pic:pic>
              </a:graphicData>
            </a:graphic>
          </wp:inline>
        </w:drawing>
      </w:r>
    </w:p>
    <w:p w:rsidR="00CA4232" w:rsidRPr="00540016" w:rsidRDefault="00CA4232" w:rsidP="002E030A">
      <w:pPr>
        <w:spacing w:after="0" w:line="240" w:lineRule="auto"/>
        <w:ind w:firstLine="709"/>
        <w:jc w:val="both"/>
        <w:rPr>
          <w:rFonts w:ascii="Times New Roman" w:hAnsi="Times New Roman" w:cs="Times New Roman"/>
          <w:sz w:val="24"/>
          <w:szCs w:val="24"/>
          <w:lang w:val="en-US"/>
        </w:rPr>
      </w:pPr>
    </w:p>
    <w:p w:rsidR="00832349" w:rsidRDefault="00832349" w:rsidP="00832349">
      <w:pPr>
        <w:spacing w:after="0" w:line="240" w:lineRule="auto"/>
        <w:jc w:val="center"/>
        <w:rPr>
          <w:rFonts w:ascii="Times New Roman" w:hAnsi="Times New Roman" w:cs="Times New Roman"/>
          <w:sz w:val="24"/>
          <w:szCs w:val="24"/>
        </w:rPr>
      </w:pPr>
      <w:r w:rsidRPr="00832349">
        <w:rPr>
          <w:rFonts w:ascii="Times New Roman" w:hAnsi="Times New Roman" w:cs="Times New Roman"/>
          <w:sz w:val="24"/>
          <w:szCs w:val="24"/>
        </w:rPr>
        <w:t>Figure 1. The main technologies used in artificial intelligence systems</w:t>
      </w:r>
    </w:p>
    <w:p w:rsidR="00832349" w:rsidRDefault="00832349" w:rsidP="00CA4232">
      <w:pPr>
        <w:spacing w:after="0" w:line="240" w:lineRule="auto"/>
        <w:ind w:firstLine="709"/>
        <w:jc w:val="both"/>
        <w:rPr>
          <w:rFonts w:ascii="Times New Roman" w:hAnsi="Times New Roman" w:cs="Times New Roman"/>
          <w:sz w:val="24"/>
          <w:szCs w:val="24"/>
        </w:rPr>
      </w:pPr>
    </w:p>
    <w:p w:rsidR="00832349" w:rsidRPr="00832349" w:rsidRDefault="00832349" w:rsidP="00832349">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14:anchorId="4058F762" wp14:editId="30173D8C">
            <wp:extent cx="5878195" cy="3847605"/>
            <wp:effectExtent l="0" t="0" r="27305" b="57785"/>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22FF9" w:rsidRPr="00022FF9" w:rsidRDefault="00022FF9" w:rsidP="00022FF9">
      <w:pPr>
        <w:spacing w:after="0" w:line="240" w:lineRule="auto"/>
        <w:jc w:val="center"/>
        <w:rPr>
          <w:rFonts w:ascii="Times New Roman" w:hAnsi="Times New Roman" w:cs="Times New Roman"/>
          <w:sz w:val="24"/>
          <w:szCs w:val="24"/>
          <w:lang w:val="en-US"/>
        </w:rPr>
      </w:pPr>
      <w:r w:rsidRPr="001A445B">
        <w:rPr>
          <w:rFonts w:ascii="Times New Roman" w:hAnsi="Times New Roman" w:cs="Times New Roman"/>
          <w:sz w:val="24"/>
          <w:szCs w:val="24"/>
          <w:lang w:val="en-US"/>
        </w:rPr>
        <w:t xml:space="preserve">Figure </w:t>
      </w:r>
      <w:r w:rsidRPr="006B7D75">
        <w:rPr>
          <w:rFonts w:ascii="Times New Roman" w:hAnsi="Times New Roman" w:cs="Times New Roman"/>
          <w:sz w:val="24"/>
          <w:szCs w:val="24"/>
          <w:lang w:val="en-US"/>
        </w:rPr>
        <w:t>2</w:t>
      </w:r>
      <w:r w:rsidRPr="001A445B">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6B7D75">
        <w:rPr>
          <w:rFonts w:ascii="Times New Roman" w:hAnsi="Times New Roman" w:cs="Times New Roman"/>
          <w:sz w:val="24"/>
          <w:szCs w:val="24"/>
          <w:lang w:val="en-US"/>
        </w:rPr>
        <w:t>irections for the development of artificial intelligence in Russia</w:t>
      </w:r>
      <w:r w:rsidRPr="00022FF9">
        <w:rPr>
          <w:rFonts w:ascii="Times New Roman" w:hAnsi="Times New Roman" w:cs="Times New Roman"/>
          <w:sz w:val="24"/>
          <w:szCs w:val="24"/>
          <w:lang w:val="en-US"/>
        </w:rPr>
        <w:br w:type="page"/>
      </w:r>
    </w:p>
    <w:p w:rsidR="00022FF9" w:rsidRDefault="00022FF9" w:rsidP="002E030A">
      <w:pPr>
        <w:spacing w:after="0" w:line="240" w:lineRule="auto"/>
        <w:ind w:firstLine="709"/>
        <w:jc w:val="both"/>
        <w:rPr>
          <w:rFonts w:ascii="Times New Roman" w:hAnsi="Times New Roman" w:cs="Times New Roman"/>
          <w:sz w:val="24"/>
          <w:szCs w:val="24"/>
          <w:lang w:val="en-US"/>
        </w:rPr>
      </w:pPr>
      <w:r w:rsidRPr="00022FF9">
        <w:rPr>
          <w:rFonts w:ascii="Times New Roman" w:hAnsi="Times New Roman" w:cs="Times New Roman"/>
          <w:sz w:val="24"/>
          <w:szCs w:val="24"/>
          <w:lang w:val="en-US"/>
        </w:rPr>
        <w:lastRenderedPageBreak/>
        <w:t>The University</w:t>
      </w:r>
      <w:r w:rsidR="004B51B1">
        <w:rPr>
          <w:rFonts w:ascii="Times New Roman" w:hAnsi="Times New Roman" w:cs="Times New Roman"/>
          <w:sz w:val="24"/>
          <w:szCs w:val="24"/>
          <w:lang w:val="en-US"/>
        </w:rPr>
        <w:t xml:space="preserve"> of Technologies</w:t>
      </w:r>
      <w:r w:rsidRPr="00022FF9">
        <w:rPr>
          <w:rFonts w:ascii="Times New Roman" w:hAnsi="Times New Roman" w:cs="Times New Roman"/>
          <w:sz w:val="24"/>
          <w:szCs w:val="24"/>
          <w:lang w:val="en-US"/>
        </w:rPr>
        <w:t xml:space="preserve"> has </w:t>
      </w:r>
      <w:r>
        <w:rPr>
          <w:rFonts w:ascii="Times New Roman" w:hAnsi="Times New Roman" w:cs="Times New Roman"/>
          <w:sz w:val="24"/>
          <w:szCs w:val="24"/>
          <w:lang w:val="en-US"/>
        </w:rPr>
        <w:t>got</w:t>
      </w:r>
      <w:r w:rsidRPr="00022FF9">
        <w:rPr>
          <w:rFonts w:ascii="Times New Roman" w:hAnsi="Times New Roman" w:cs="Times New Roman"/>
          <w:sz w:val="24"/>
          <w:szCs w:val="24"/>
          <w:lang w:val="en-US"/>
        </w:rPr>
        <w:t xml:space="preserve"> the necessary prerequisites for the implementation of projects to create artificial intelligence systems:</w:t>
      </w:r>
    </w:p>
    <w:p w:rsidR="00EB0DC8" w:rsidRPr="00EB0DC8" w:rsidRDefault="00EB0DC8" w:rsidP="00EB0DC8">
      <w:pPr>
        <w:spacing w:after="0" w:line="240" w:lineRule="auto"/>
        <w:ind w:firstLine="709"/>
        <w:jc w:val="both"/>
        <w:rPr>
          <w:rFonts w:ascii="Times New Roman" w:hAnsi="Times New Roman" w:cs="Times New Roman"/>
          <w:sz w:val="24"/>
          <w:szCs w:val="24"/>
          <w:lang w:val="en-US"/>
        </w:rPr>
      </w:pPr>
      <w:r w:rsidRPr="00EB0DC8">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EB0DC8">
        <w:rPr>
          <w:rFonts w:ascii="Times New Roman" w:hAnsi="Times New Roman" w:cs="Times New Roman"/>
          <w:sz w:val="24"/>
          <w:szCs w:val="24"/>
          <w:lang w:val="en-US"/>
        </w:rPr>
        <w:t>n information system has been created and modern laboratories with powerful equipment has been deployed to model processes using artificial intelligence technologies;</w:t>
      </w:r>
    </w:p>
    <w:p w:rsidR="00EB0DC8" w:rsidRPr="00EB0DC8" w:rsidRDefault="00EB0DC8" w:rsidP="00EB0DC8">
      <w:pPr>
        <w:spacing w:after="0" w:line="240" w:lineRule="auto"/>
        <w:ind w:firstLine="709"/>
        <w:jc w:val="both"/>
        <w:rPr>
          <w:rFonts w:ascii="Times New Roman" w:hAnsi="Times New Roman" w:cs="Times New Roman"/>
          <w:sz w:val="24"/>
          <w:szCs w:val="24"/>
          <w:lang w:val="en-US"/>
        </w:rPr>
      </w:pPr>
      <w:r w:rsidRPr="00EB0DC8">
        <w:rPr>
          <w:rFonts w:ascii="Times New Roman" w:hAnsi="Times New Roman" w:cs="Times New Roman"/>
          <w:sz w:val="24"/>
          <w:szCs w:val="24"/>
          <w:lang w:val="en-US"/>
        </w:rPr>
        <w:t xml:space="preserve">- a digital database of educational activities of students and </w:t>
      </w:r>
      <w:r>
        <w:rPr>
          <w:rFonts w:ascii="Times New Roman" w:hAnsi="Times New Roman" w:cs="Times New Roman"/>
          <w:sz w:val="24"/>
          <w:szCs w:val="24"/>
          <w:lang w:val="en-US"/>
        </w:rPr>
        <w:t>lecturers</w:t>
      </w:r>
      <w:r w:rsidRPr="00EB0D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has been </w:t>
      </w:r>
      <w:r w:rsidRPr="00EB0DC8">
        <w:rPr>
          <w:rFonts w:ascii="Times New Roman" w:hAnsi="Times New Roman" w:cs="Times New Roman"/>
          <w:sz w:val="24"/>
          <w:szCs w:val="24"/>
          <w:lang w:val="en-US"/>
        </w:rPr>
        <w:t>created;</w:t>
      </w:r>
    </w:p>
    <w:p w:rsidR="00EB0DC8" w:rsidRPr="00EB0DC8" w:rsidRDefault="00EB0DC8" w:rsidP="00EB0DC8">
      <w:pPr>
        <w:spacing w:after="0" w:line="240" w:lineRule="auto"/>
        <w:ind w:firstLine="709"/>
        <w:jc w:val="both"/>
        <w:rPr>
          <w:rFonts w:ascii="Times New Roman" w:hAnsi="Times New Roman" w:cs="Times New Roman"/>
          <w:sz w:val="24"/>
          <w:szCs w:val="24"/>
          <w:lang w:val="en-US"/>
        </w:rPr>
      </w:pPr>
      <w:r w:rsidRPr="00EB0DC8">
        <w:rPr>
          <w:rFonts w:ascii="Times New Roman" w:hAnsi="Times New Roman" w:cs="Times New Roman"/>
          <w:sz w:val="24"/>
          <w:szCs w:val="24"/>
          <w:lang w:val="en-US"/>
        </w:rPr>
        <w:t xml:space="preserve">- there </w:t>
      </w:r>
      <w:r>
        <w:rPr>
          <w:rFonts w:ascii="Times New Roman" w:hAnsi="Times New Roman" w:cs="Times New Roman"/>
          <w:sz w:val="24"/>
          <w:szCs w:val="24"/>
          <w:lang w:val="en-US"/>
        </w:rPr>
        <w:t>are</w:t>
      </w:r>
      <w:r w:rsidRPr="00EB0DC8">
        <w:rPr>
          <w:rFonts w:ascii="Times New Roman" w:hAnsi="Times New Roman" w:cs="Times New Roman"/>
          <w:sz w:val="24"/>
          <w:szCs w:val="24"/>
          <w:lang w:val="en-US"/>
        </w:rPr>
        <w:t xml:space="preserve"> </w:t>
      </w:r>
      <w:r>
        <w:rPr>
          <w:rFonts w:ascii="Times New Roman" w:hAnsi="Times New Roman" w:cs="Times New Roman"/>
          <w:sz w:val="24"/>
          <w:szCs w:val="24"/>
          <w:lang w:val="en-US"/>
        </w:rPr>
        <w:t>lecturers</w:t>
      </w:r>
      <w:r w:rsidRPr="00EB0DC8">
        <w:rPr>
          <w:rFonts w:ascii="Times New Roman" w:hAnsi="Times New Roman" w:cs="Times New Roman"/>
          <w:sz w:val="24"/>
          <w:szCs w:val="24"/>
          <w:lang w:val="en-US"/>
        </w:rPr>
        <w:t xml:space="preserve"> who have been trained </w:t>
      </w:r>
      <w:r>
        <w:rPr>
          <w:rFonts w:ascii="Times New Roman" w:hAnsi="Times New Roman" w:cs="Times New Roman"/>
          <w:sz w:val="24"/>
          <w:szCs w:val="24"/>
          <w:lang w:val="en-US"/>
        </w:rPr>
        <w:t>at</w:t>
      </w:r>
      <w:r w:rsidRPr="00EB0DC8">
        <w:rPr>
          <w:rFonts w:ascii="Times New Roman" w:hAnsi="Times New Roman" w:cs="Times New Roman"/>
          <w:sz w:val="24"/>
          <w:szCs w:val="24"/>
          <w:lang w:val="en-US"/>
        </w:rPr>
        <w:t xml:space="preserve"> education courses and begin to work professionally in the field of artificial intelligence;</w:t>
      </w:r>
    </w:p>
    <w:p w:rsidR="00EB0DC8" w:rsidRDefault="00EB0DC8" w:rsidP="00EB0DC8">
      <w:pPr>
        <w:spacing w:after="0" w:line="240" w:lineRule="auto"/>
        <w:ind w:firstLine="709"/>
        <w:jc w:val="both"/>
        <w:rPr>
          <w:rFonts w:ascii="Times New Roman" w:hAnsi="Times New Roman" w:cs="Times New Roman"/>
          <w:sz w:val="24"/>
          <w:szCs w:val="24"/>
          <w:lang w:val="en-US"/>
        </w:rPr>
      </w:pPr>
      <w:r w:rsidRPr="00EB0DC8">
        <w:rPr>
          <w:rFonts w:ascii="Times New Roman" w:hAnsi="Times New Roman" w:cs="Times New Roman"/>
          <w:sz w:val="24"/>
          <w:szCs w:val="24"/>
          <w:lang w:val="en-US"/>
        </w:rPr>
        <w:t xml:space="preserve">- </w:t>
      </w:r>
      <w:r w:rsidR="00B92BF2" w:rsidRPr="00EB0DC8">
        <w:rPr>
          <w:rFonts w:ascii="Times New Roman" w:hAnsi="Times New Roman" w:cs="Times New Roman"/>
          <w:sz w:val="24"/>
          <w:szCs w:val="24"/>
          <w:lang w:val="en-US"/>
        </w:rPr>
        <w:t>disciplines for the study of elements of artificial intelligence</w:t>
      </w:r>
      <w:r w:rsidR="00B92BF2">
        <w:rPr>
          <w:rFonts w:ascii="Times New Roman" w:hAnsi="Times New Roman" w:cs="Times New Roman"/>
          <w:sz w:val="24"/>
          <w:szCs w:val="24"/>
          <w:lang w:val="en-US"/>
        </w:rPr>
        <w:t xml:space="preserve"> has been</w:t>
      </w:r>
      <w:r w:rsidR="00B92BF2" w:rsidRPr="00EB0DC8">
        <w:rPr>
          <w:rFonts w:ascii="Times New Roman" w:hAnsi="Times New Roman" w:cs="Times New Roman"/>
          <w:sz w:val="24"/>
          <w:szCs w:val="24"/>
          <w:lang w:val="en-US"/>
        </w:rPr>
        <w:t xml:space="preserve"> </w:t>
      </w:r>
      <w:r w:rsidRPr="00EB0DC8">
        <w:rPr>
          <w:rFonts w:ascii="Times New Roman" w:hAnsi="Times New Roman" w:cs="Times New Roman"/>
          <w:sz w:val="24"/>
          <w:szCs w:val="24"/>
          <w:lang w:val="en-US"/>
        </w:rPr>
        <w:t>include</w:t>
      </w:r>
      <w:r w:rsidR="00B92BF2">
        <w:rPr>
          <w:rFonts w:ascii="Times New Roman" w:hAnsi="Times New Roman" w:cs="Times New Roman"/>
          <w:sz w:val="24"/>
          <w:szCs w:val="24"/>
          <w:lang w:val="en-US"/>
        </w:rPr>
        <w:t xml:space="preserve"> in</w:t>
      </w:r>
      <w:r w:rsidR="00B92BF2" w:rsidRPr="00EB0DC8">
        <w:rPr>
          <w:rFonts w:ascii="Times New Roman" w:hAnsi="Times New Roman" w:cs="Times New Roman"/>
          <w:sz w:val="24"/>
          <w:szCs w:val="24"/>
          <w:lang w:val="en-US"/>
        </w:rPr>
        <w:t xml:space="preserve"> </w:t>
      </w:r>
      <w:r w:rsidR="00B92BF2">
        <w:rPr>
          <w:rFonts w:ascii="Times New Roman" w:hAnsi="Times New Roman" w:cs="Times New Roman"/>
          <w:sz w:val="24"/>
          <w:szCs w:val="24"/>
          <w:lang w:val="en-US"/>
        </w:rPr>
        <w:t>t</w:t>
      </w:r>
      <w:r w:rsidR="00B92BF2" w:rsidRPr="00EB0DC8">
        <w:rPr>
          <w:rFonts w:ascii="Times New Roman" w:hAnsi="Times New Roman" w:cs="Times New Roman"/>
          <w:sz w:val="24"/>
          <w:szCs w:val="24"/>
          <w:lang w:val="en-US"/>
        </w:rPr>
        <w:t xml:space="preserve">he students educational programs in the information </w:t>
      </w:r>
      <w:r w:rsidR="00B92BF2">
        <w:rPr>
          <w:rFonts w:ascii="Times New Roman" w:hAnsi="Times New Roman" w:cs="Times New Roman"/>
          <w:sz w:val="24"/>
          <w:szCs w:val="24"/>
          <w:lang w:val="en-US"/>
        </w:rPr>
        <w:t>sphere</w:t>
      </w:r>
      <w:r w:rsidR="00B92BF2" w:rsidRPr="00EB0DC8">
        <w:rPr>
          <w:rFonts w:ascii="Times New Roman" w:hAnsi="Times New Roman" w:cs="Times New Roman"/>
          <w:sz w:val="24"/>
          <w:szCs w:val="24"/>
          <w:lang w:val="en-US"/>
        </w:rPr>
        <w:t xml:space="preserve"> of training</w:t>
      </w:r>
      <w:r w:rsidRPr="00EB0DC8">
        <w:rPr>
          <w:rFonts w:ascii="Times New Roman" w:hAnsi="Times New Roman" w:cs="Times New Roman"/>
          <w:sz w:val="24"/>
          <w:szCs w:val="24"/>
          <w:lang w:val="en-US"/>
        </w:rPr>
        <w:t>.</w:t>
      </w:r>
    </w:p>
    <w:p w:rsidR="00531102" w:rsidRPr="00531102" w:rsidRDefault="00531102" w:rsidP="00EB0DC8">
      <w:pPr>
        <w:spacing w:after="0" w:line="240" w:lineRule="auto"/>
        <w:ind w:firstLine="709"/>
        <w:jc w:val="both"/>
        <w:rPr>
          <w:rFonts w:ascii="Times New Roman" w:hAnsi="Times New Roman" w:cs="Times New Roman"/>
          <w:sz w:val="24"/>
          <w:szCs w:val="24"/>
          <w:lang w:val="en-US"/>
        </w:rPr>
      </w:pPr>
      <w:r w:rsidRPr="00531102">
        <w:rPr>
          <w:rFonts w:ascii="Times New Roman" w:hAnsi="Times New Roman" w:cs="Times New Roman"/>
          <w:sz w:val="24"/>
          <w:szCs w:val="24"/>
          <w:lang w:val="en-US"/>
        </w:rPr>
        <w:t>However, in modern conditions this is no longer enough. It is necessary to analyze the curriculum of students to find out if artificial intelligence disciplines are enough.</w:t>
      </w:r>
      <w:r w:rsidR="00644BA8">
        <w:rPr>
          <w:rFonts w:ascii="Times New Roman" w:hAnsi="Times New Roman" w:cs="Times New Roman"/>
          <w:sz w:val="24"/>
          <w:szCs w:val="24"/>
          <w:lang w:val="en-US"/>
        </w:rPr>
        <w:t xml:space="preserve"> It is necessary to </w:t>
      </w:r>
      <w:r w:rsidR="00644BA8" w:rsidRPr="00644BA8">
        <w:rPr>
          <w:rFonts w:ascii="Times New Roman" w:hAnsi="Times New Roman" w:cs="Times New Roman"/>
          <w:sz w:val="24"/>
          <w:szCs w:val="24"/>
          <w:lang w:val="en-US"/>
        </w:rPr>
        <w:t>identify significant projects</w:t>
      </w:r>
      <w:r w:rsidR="00644BA8">
        <w:rPr>
          <w:rFonts w:ascii="Times New Roman" w:hAnsi="Times New Roman" w:cs="Times New Roman"/>
          <w:sz w:val="24"/>
          <w:szCs w:val="24"/>
          <w:lang w:val="en-US"/>
        </w:rPr>
        <w:t xml:space="preserve"> together with </w:t>
      </w:r>
      <w:r w:rsidR="00644BA8" w:rsidRPr="00644BA8">
        <w:rPr>
          <w:rFonts w:ascii="Times New Roman" w:hAnsi="Times New Roman" w:cs="Times New Roman"/>
          <w:sz w:val="24"/>
          <w:szCs w:val="24"/>
          <w:lang w:val="en-US"/>
        </w:rPr>
        <w:t>enterprises</w:t>
      </w:r>
      <w:r w:rsidR="00644BA8">
        <w:rPr>
          <w:rFonts w:ascii="Times New Roman" w:hAnsi="Times New Roman" w:cs="Times New Roman"/>
          <w:sz w:val="24"/>
          <w:szCs w:val="24"/>
          <w:lang w:val="en-US"/>
        </w:rPr>
        <w:t xml:space="preserve"> and begin to implement this projects</w:t>
      </w:r>
      <w:r w:rsidR="00644BA8" w:rsidRPr="00644BA8">
        <w:rPr>
          <w:rFonts w:ascii="Times New Roman" w:hAnsi="Times New Roman" w:cs="Times New Roman"/>
          <w:sz w:val="24"/>
          <w:szCs w:val="24"/>
          <w:lang w:val="en-US"/>
        </w:rPr>
        <w:t xml:space="preserve"> using artificial intelligence technologies, invo</w:t>
      </w:r>
      <w:r w:rsidR="00644BA8">
        <w:rPr>
          <w:rFonts w:ascii="Times New Roman" w:hAnsi="Times New Roman" w:cs="Times New Roman"/>
          <w:sz w:val="24"/>
          <w:szCs w:val="24"/>
          <w:lang w:val="en-US"/>
        </w:rPr>
        <w:t>lving the most trained students.</w:t>
      </w:r>
    </w:p>
    <w:p w:rsidR="001C5BA2" w:rsidRDefault="001902A7" w:rsidP="002E030A">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t>
      </w:r>
      <w:r w:rsidRPr="001902A7">
        <w:rPr>
          <w:rFonts w:ascii="Times New Roman" w:hAnsi="Times New Roman" w:cs="Times New Roman"/>
          <w:sz w:val="24"/>
          <w:szCs w:val="24"/>
          <w:lang w:val="en-US"/>
        </w:rPr>
        <w:t>it is possible to carry out projects using elements of artificial intelligence in the following areas</w:t>
      </w:r>
      <w:r>
        <w:rPr>
          <w:rFonts w:ascii="Times New Roman" w:hAnsi="Times New Roman" w:cs="Times New Roman"/>
          <w:sz w:val="24"/>
          <w:szCs w:val="24"/>
          <w:lang w:val="en-US"/>
        </w:rPr>
        <w:t xml:space="preserve"> (fig. 3).</w:t>
      </w:r>
    </w:p>
    <w:p w:rsidR="004B51B1" w:rsidRDefault="004B51B1" w:rsidP="002E030A">
      <w:pPr>
        <w:spacing w:after="0" w:line="240" w:lineRule="auto"/>
        <w:ind w:firstLine="709"/>
        <w:jc w:val="both"/>
        <w:rPr>
          <w:rFonts w:ascii="Times New Roman" w:hAnsi="Times New Roman" w:cs="Times New Roman"/>
          <w:sz w:val="24"/>
          <w:szCs w:val="24"/>
          <w:lang w:val="en-US"/>
        </w:rPr>
      </w:pPr>
    </w:p>
    <w:p w:rsidR="001902A7" w:rsidRPr="001902A7" w:rsidRDefault="001902A7" w:rsidP="001902A7">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14:anchorId="06A100A0" wp14:editId="69A1A8A7">
            <wp:extent cx="5687695" cy="2968831"/>
            <wp:effectExtent l="38100" t="0" r="46355" b="22225"/>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B51B1" w:rsidRDefault="004B51B1" w:rsidP="004B51B1">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9D00726" wp14:editId="3CAF4001">
            <wp:extent cx="5700155" cy="2339340"/>
            <wp:effectExtent l="38100" t="0" r="15240" b="3810"/>
            <wp:docPr id="20" name="Схе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6327FB" w:rsidRPr="00022FF9" w:rsidRDefault="006327FB" w:rsidP="006327FB">
      <w:pPr>
        <w:spacing w:after="0" w:line="240" w:lineRule="auto"/>
        <w:jc w:val="center"/>
        <w:rPr>
          <w:rFonts w:ascii="Times New Roman" w:hAnsi="Times New Roman" w:cs="Times New Roman"/>
          <w:sz w:val="24"/>
          <w:szCs w:val="24"/>
          <w:lang w:val="en-US"/>
        </w:rPr>
      </w:pPr>
      <w:r w:rsidRPr="001A445B">
        <w:rPr>
          <w:rFonts w:ascii="Times New Roman" w:hAnsi="Times New Roman" w:cs="Times New Roman"/>
          <w:sz w:val="24"/>
          <w:szCs w:val="24"/>
          <w:lang w:val="en-US"/>
        </w:rPr>
        <w:t xml:space="preserve">Figure </w:t>
      </w:r>
      <w:r>
        <w:rPr>
          <w:rFonts w:ascii="Times New Roman" w:hAnsi="Times New Roman" w:cs="Times New Roman"/>
          <w:sz w:val="24"/>
          <w:szCs w:val="24"/>
          <w:lang w:val="en-US"/>
        </w:rPr>
        <w:t>3</w:t>
      </w:r>
      <w:r w:rsidRPr="001A445B">
        <w:rPr>
          <w:rFonts w:ascii="Times New Roman" w:hAnsi="Times New Roman" w:cs="Times New Roman"/>
          <w:sz w:val="24"/>
          <w:szCs w:val="24"/>
          <w:lang w:val="en-US"/>
        </w:rPr>
        <w:t xml:space="preserve">. </w:t>
      </w:r>
      <w:r w:rsidR="00913818">
        <w:rPr>
          <w:rFonts w:ascii="Times New Roman" w:hAnsi="Times New Roman" w:cs="Times New Roman"/>
          <w:sz w:val="24"/>
          <w:szCs w:val="24"/>
          <w:lang w:val="en-US"/>
        </w:rPr>
        <w:t>A</w:t>
      </w:r>
      <w:r w:rsidR="00913818" w:rsidRPr="00913818">
        <w:rPr>
          <w:rFonts w:ascii="Times New Roman" w:hAnsi="Times New Roman" w:cs="Times New Roman"/>
          <w:sz w:val="24"/>
          <w:szCs w:val="24"/>
          <w:lang w:val="en-US"/>
        </w:rPr>
        <w:t xml:space="preserve">reas of project implementation using elements of artificial intelligence </w:t>
      </w:r>
      <w:r w:rsidRPr="00022FF9">
        <w:rPr>
          <w:rFonts w:ascii="Times New Roman" w:hAnsi="Times New Roman" w:cs="Times New Roman"/>
          <w:sz w:val="24"/>
          <w:szCs w:val="24"/>
          <w:lang w:val="en-US"/>
        </w:rPr>
        <w:br w:type="page"/>
      </w:r>
    </w:p>
    <w:p w:rsidR="004B51B1" w:rsidRPr="006327FB" w:rsidRDefault="004B51B1" w:rsidP="006327FB">
      <w:pPr>
        <w:spacing w:after="0" w:line="240" w:lineRule="auto"/>
        <w:jc w:val="center"/>
        <w:rPr>
          <w:rFonts w:ascii="Times New Roman" w:hAnsi="Times New Roman" w:cs="Times New Roman"/>
          <w:sz w:val="24"/>
          <w:szCs w:val="24"/>
          <w:lang w:val="en-US"/>
        </w:rPr>
      </w:pPr>
    </w:p>
    <w:p w:rsidR="00B90A01" w:rsidRPr="00913818" w:rsidRDefault="00913818" w:rsidP="00913818">
      <w:pPr>
        <w:spacing w:after="0" w:line="240" w:lineRule="auto"/>
        <w:ind w:firstLine="708"/>
        <w:jc w:val="both"/>
        <w:rPr>
          <w:rFonts w:ascii="Times New Roman" w:hAnsi="Times New Roman" w:cs="Times New Roman"/>
          <w:sz w:val="24"/>
          <w:szCs w:val="24"/>
          <w:lang w:val="en-US"/>
        </w:rPr>
      </w:pPr>
      <w:r w:rsidRPr="00913818">
        <w:rPr>
          <w:rFonts w:ascii="Times New Roman" w:hAnsi="Times New Roman" w:cs="Times New Roman"/>
          <w:sz w:val="24"/>
          <w:szCs w:val="24"/>
          <w:lang w:val="en-US"/>
        </w:rPr>
        <w:t>All of these projects are doable. For their implementation, planned, organized work in this direction is necessary.</w:t>
      </w:r>
    </w:p>
    <w:sdt>
      <w:sdtPr>
        <w:id w:val="-1838529479"/>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sdt>
          <w:sdtPr>
            <w:id w:val="111145805"/>
            <w:bibliography/>
          </w:sdtPr>
          <w:sdtEndPr>
            <w:rPr>
              <w:rFonts w:asciiTheme="minorHAnsi" w:eastAsiaTheme="minorHAnsi" w:hAnsiTheme="minorHAnsi" w:cstheme="minorBidi"/>
              <w:color w:val="auto"/>
              <w:sz w:val="22"/>
              <w:szCs w:val="22"/>
              <w:lang w:eastAsia="en-US"/>
            </w:rPr>
          </w:sdtEndPr>
          <w:sdtContent>
            <w:p w:rsidR="00B90A01" w:rsidRPr="002A3E88" w:rsidRDefault="00B90A01" w:rsidP="00B90A01">
              <w:pPr>
                <w:pStyle w:val="1"/>
                <w:rPr>
                  <w:rFonts w:ascii="Times New Roman" w:hAnsi="Times New Roman" w:cs="Times New Roman"/>
                  <w:sz w:val="24"/>
                  <w:szCs w:val="24"/>
                </w:rPr>
              </w:pPr>
              <w:r w:rsidRPr="00B90A01">
                <w:rPr>
                  <w:rFonts w:ascii="Times New Roman" w:hAnsi="Times New Roman" w:cs="Times New Roman"/>
                  <w:b/>
                  <w:color w:val="auto"/>
                  <w:sz w:val="24"/>
                  <w:szCs w:val="24"/>
                </w:rPr>
                <w:t>Resources</w:t>
              </w:r>
            </w:p>
            <w:p w:rsidR="00B90A01" w:rsidRPr="00B90A01" w:rsidRDefault="00B90A01" w:rsidP="00B90A01">
              <w:pPr>
                <w:pStyle w:val="a6"/>
                <w:numPr>
                  <w:ilvl w:val="0"/>
                  <w:numId w:val="1"/>
                </w:numPr>
                <w:tabs>
                  <w:tab w:val="left" w:pos="993"/>
                </w:tabs>
                <w:spacing w:line="240" w:lineRule="auto"/>
                <w:ind w:left="0" w:firstLine="709"/>
                <w:jc w:val="both"/>
                <w:rPr>
                  <w:rFonts w:ascii="Times New Roman" w:hAnsi="Times New Roman" w:cs="Times New Roman"/>
                  <w:sz w:val="24"/>
                  <w:szCs w:val="24"/>
                </w:rPr>
              </w:pPr>
              <w:bookmarkStart w:id="0" w:name="_Ref33450054"/>
              <w:r w:rsidRPr="00331918">
                <w:rPr>
                  <w:rFonts w:ascii="Times New Roman" w:hAnsi="Times New Roman" w:cs="Times New Roman"/>
                  <w:sz w:val="24"/>
                  <w:szCs w:val="24"/>
                </w:rPr>
                <w:t xml:space="preserve">Указ Президента </w:t>
              </w:r>
              <w:r>
                <w:rPr>
                  <w:rFonts w:ascii="Times New Roman" w:hAnsi="Times New Roman" w:cs="Times New Roman"/>
                  <w:sz w:val="24"/>
                  <w:szCs w:val="24"/>
                </w:rPr>
                <w:t>РФ</w:t>
              </w:r>
              <w:r w:rsidRPr="00331918">
                <w:rPr>
                  <w:rFonts w:ascii="Times New Roman" w:hAnsi="Times New Roman" w:cs="Times New Roman"/>
                  <w:sz w:val="24"/>
                  <w:szCs w:val="24"/>
                </w:rPr>
                <w:t xml:space="preserve"> от 10 октября 2019 г. № 490 «О развитии искусственного интеллекта в Российской Федерации».</w:t>
              </w:r>
              <w:r>
                <w:t xml:space="preserve"> </w:t>
              </w:r>
              <w:hyperlink r:id="rId24" w:history="1">
                <w:r w:rsidRPr="00B90A01">
                  <w:rPr>
                    <w:rStyle w:val="a7"/>
                    <w:rFonts w:ascii="Times New Roman" w:hAnsi="Times New Roman" w:cs="Times New Roman"/>
                  </w:rPr>
                  <w:t>https://www.garant.ru/products/ipo/prime/doc/72738946/</w:t>
                </w:r>
              </w:hyperlink>
              <w:bookmarkEnd w:id="0"/>
            </w:p>
            <w:p w:rsidR="00B90A01" w:rsidRPr="005B25EE" w:rsidRDefault="00B90A01" w:rsidP="00B90A01">
              <w:pPr>
                <w:pStyle w:val="a6"/>
                <w:numPr>
                  <w:ilvl w:val="0"/>
                  <w:numId w:val="1"/>
                </w:numPr>
                <w:tabs>
                  <w:tab w:val="left" w:pos="993"/>
                </w:tabs>
                <w:spacing w:line="240" w:lineRule="auto"/>
                <w:ind w:left="0" w:firstLine="709"/>
                <w:jc w:val="both"/>
                <w:rPr>
                  <w:rFonts w:ascii="Times New Roman" w:hAnsi="Times New Roman" w:cs="Times New Roman"/>
                  <w:sz w:val="24"/>
                  <w:szCs w:val="24"/>
                </w:rPr>
              </w:pPr>
              <w:bookmarkStart w:id="1" w:name="_Ref33450075"/>
              <w:r w:rsidRPr="005B25EE">
                <w:rPr>
                  <w:rFonts w:ascii="Times New Roman" w:hAnsi="Times New Roman" w:cs="Times New Roman"/>
                  <w:sz w:val="24"/>
                  <w:szCs w:val="24"/>
                </w:rPr>
                <w:t>Масленникова, О.Е. Основы искусственного интеллекта : учеб. пособие / О.Е. Масленникова, И.В. Гаврилова. — 3-е изд., стер. — Москва : ФЛИНТА, 2019. — 283 с. - ISBN 978-5-9765-1602-1</w:t>
              </w:r>
              <w:bookmarkEnd w:id="1"/>
            </w:p>
            <w:p w:rsidR="00B90A01" w:rsidRPr="00B90A01" w:rsidRDefault="00B90A01" w:rsidP="00B90A01">
              <w:pPr>
                <w:pStyle w:val="a6"/>
                <w:numPr>
                  <w:ilvl w:val="0"/>
                  <w:numId w:val="1"/>
                </w:numPr>
                <w:tabs>
                  <w:tab w:val="left" w:pos="993"/>
                </w:tabs>
                <w:spacing w:line="240" w:lineRule="auto"/>
                <w:ind w:left="0" w:firstLine="709"/>
                <w:jc w:val="both"/>
                <w:rPr>
                  <w:rFonts w:ascii="Times New Roman" w:hAnsi="Times New Roman" w:cs="Times New Roman"/>
                  <w:sz w:val="24"/>
                  <w:szCs w:val="24"/>
                </w:rPr>
              </w:pPr>
              <w:bookmarkStart w:id="2" w:name="_Ref33450077"/>
              <w:r w:rsidRPr="005B25EE">
                <w:rPr>
                  <w:rFonts w:ascii="Times New Roman" w:hAnsi="Times New Roman" w:cs="Times New Roman"/>
                  <w:sz w:val="24"/>
                  <w:szCs w:val="24"/>
                </w:rPr>
                <w:t>Хайкин С. Нейронные сети. – полный курс, 2-е изд., - Москва: Вильямс, 2018. – 1104 с. – ISBN 978-5-8459-2069-0</w:t>
              </w:r>
            </w:p>
          </w:sdtContent>
        </w:sdt>
      </w:sdtContent>
    </w:sdt>
    <w:bookmarkEnd w:id="2" w:displacedByCustomXml="prev"/>
    <w:p w:rsidR="007D5982" w:rsidRPr="00B90A01" w:rsidRDefault="007D5982" w:rsidP="00913818">
      <w:pPr>
        <w:spacing w:after="0" w:line="240" w:lineRule="auto"/>
        <w:ind w:firstLine="708"/>
        <w:jc w:val="both"/>
        <w:rPr>
          <w:rFonts w:ascii="Times New Roman" w:hAnsi="Times New Roman" w:cs="Times New Roman"/>
          <w:sz w:val="24"/>
          <w:szCs w:val="24"/>
        </w:rPr>
      </w:pPr>
    </w:p>
    <w:p w:rsidR="00CA4232" w:rsidRPr="00B90A01" w:rsidRDefault="00CA4232" w:rsidP="002E030A">
      <w:pPr>
        <w:spacing w:after="0" w:line="240" w:lineRule="auto"/>
        <w:ind w:firstLine="709"/>
        <w:jc w:val="both"/>
        <w:rPr>
          <w:rFonts w:ascii="Times New Roman" w:hAnsi="Times New Roman" w:cs="Times New Roman"/>
          <w:sz w:val="24"/>
          <w:szCs w:val="24"/>
        </w:rPr>
      </w:pPr>
    </w:p>
    <w:p w:rsidR="00CA4232" w:rsidRPr="00B90A01" w:rsidRDefault="00CA4232" w:rsidP="002E030A">
      <w:pPr>
        <w:spacing w:after="0" w:line="240" w:lineRule="auto"/>
        <w:ind w:firstLine="709"/>
        <w:jc w:val="both"/>
        <w:rPr>
          <w:rFonts w:ascii="Times New Roman" w:hAnsi="Times New Roman" w:cs="Times New Roman"/>
          <w:sz w:val="24"/>
          <w:szCs w:val="24"/>
        </w:rPr>
      </w:pPr>
    </w:p>
    <w:p w:rsidR="002E030A" w:rsidRPr="00B90A01" w:rsidRDefault="002E030A" w:rsidP="002E030A">
      <w:pPr>
        <w:spacing w:after="0" w:line="240" w:lineRule="auto"/>
        <w:ind w:firstLine="709"/>
        <w:jc w:val="both"/>
        <w:rPr>
          <w:rFonts w:ascii="Times New Roman" w:hAnsi="Times New Roman" w:cs="Times New Roman"/>
          <w:sz w:val="24"/>
          <w:szCs w:val="24"/>
        </w:rPr>
      </w:pPr>
      <w:r w:rsidRPr="00B90A01">
        <w:rPr>
          <w:rFonts w:ascii="Times New Roman" w:hAnsi="Times New Roman" w:cs="Times New Roman"/>
          <w:sz w:val="24"/>
          <w:szCs w:val="24"/>
        </w:rPr>
        <w:t xml:space="preserve">   </w:t>
      </w:r>
    </w:p>
    <w:p w:rsidR="00223C41" w:rsidRPr="003500D1" w:rsidRDefault="00223C41" w:rsidP="00223C41">
      <w:pPr>
        <w:pStyle w:val="a6"/>
        <w:spacing w:line="240" w:lineRule="auto"/>
        <w:ind w:left="709"/>
        <w:jc w:val="both"/>
        <w:rPr>
          <w:rFonts w:ascii="Times New Roman" w:hAnsi="Times New Roman" w:cs="Times New Roman"/>
          <w:sz w:val="24"/>
          <w:szCs w:val="24"/>
        </w:rPr>
      </w:pPr>
      <w:bookmarkStart w:id="3" w:name="_GoBack"/>
      <w:bookmarkEnd w:id="3"/>
    </w:p>
    <w:sectPr w:rsidR="00223C41" w:rsidRPr="003500D1" w:rsidSect="00431CB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AF6" w:rsidRDefault="001F4AF6" w:rsidP="001F4AF6">
      <w:pPr>
        <w:spacing w:after="0" w:line="240" w:lineRule="auto"/>
      </w:pPr>
      <w:r>
        <w:separator/>
      </w:r>
    </w:p>
  </w:endnote>
  <w:endnote w:type="continuationSeparator" w:id="0">
    <w:p w:rsidR="001F4AF6" w:rsidRDefault="001F4AF6" w:rsidP="001F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AF6" w:rsidRDefault="001F4AF6" w:rsidP="001F4AF6">
      <w:pPr>
        <w:spacing w:after="0" w:line="240" w:lineRule="auto"/>
      </w:pPr>
      <w:r>
        <w:separator/>
      </w:r>
    </w:p>
  </w:footnote>
  <w:footnote w:type="continuationSeparator" w:id="0">
    <w:p w:rsidR="001F4AF6" w:rsidRDefault="001F4AF6" w:rsidP="001F4AF6">
      <w:pPr>
        <w:spacing w:after="0" w:line="240" w:lineRule="auto"/>
      </w:pPr>
      <w:r>
        <w:continuationSeparator/>
      </w:r>
    </w:p>
  </w:footnote>
  <w:footnote w:id="1">
    <w:p w:rsidR="001F4AF6" w:rsidRPr="001F4AF6" w:rsidRDefault="001F4AF6">
      <w:pPr>
        <w:pStyle w:val="af"/>
        <w:rPr>
          <w:lang w:val="en-US"/>
        </w:rPr>
      </w:pPr>
      <w:r w:rsidRPr="001F4AF6">
        <w:rPr>
          <w:rStyle w:val="a9"/>
        </w:rPr>
        <w:footnoteRef/>
      </w:r>
      <w:r w:rsidRPr="001F4AF6">
        <w:rPr>
          <w:lang w:val="en-US"/>
        </w:rPr>
        <w:t xml:space="preserve"> </w:t>
      </w:r>
      <w:r w:rsidRPr="001F4AF6">
        <w:rPr>
          <w:rFonts w:ascii="Times New Roman" w:hAnsi="Times New Roman" w:cs="Times New Roman"/>
          <w:lang w:val="en-US"/>
        </w:rPr>
        <w:t>The University of Technology, Korolev, Russia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373BE"/>
    <w:multiLevelType w:val="hybridMultilevel"/>
    <w:tmpl w:val="3A36A292"/>
    <w:lvl w:ilvl="0" w:tplc="64EABB10">
      <w:start w:val="1"/>
      <w:numFmt w:val="bullet"/>
      <w:lvlText w:val="•"/>
      <w:lvlJc w:val="left"/>
      <w:pPr>
        <w:tabs>
          <w:tab w:val="num" w:pos="720"/>
        </w:tabs>
        <w:ind w:left="720" w:hanging="360"/>
      </w:pPr>
      <w:rPr>
        <w:rFonts w:ascii="Arial" w:hAnsi="Arial" w:hint="default"/>
      </w:rPr>
    </w:lvl>
    <w:lvl w:ilvl="1" w:tplc="C4047732">
      <w:start w:val="4084"/>
      <w:numFmt w:val="bullet"/>
      <w:lvlText w:val=""/>
      <w:lvlJc w:val="left"/>
      <w:pPr>
        <w:tabs>
          <w:tab w:val="num" w:pos="1440"/>
        </w:tabs>
        <w:ind w:left="1440" w:hanging="360"/>
      </w:pPr>
      <w:rPr>
        <w:rFonts w:ascii="Wingdings" w:hAnsi="Wingdings" w:hint="default"/>
      </w:rPr>
    </w:lvl>
    <w:lvl w:ilvl="2" w:tplc="2F74BD5C" w:tentative="1">
      <w:start w:val="1"/>
      <w:numFmt w:val="bullet"/>
      <w:lvlText w:val="•"/>
      <w:lvlJc w:val="left"/>
      <w:pPr>
        <w:tabs>
          <w:tab w:val="num" w:pos="2160"/>
        </w:tabs>
        <w:ind w:left="2160" w:hanging="360"/>
      </w:pPr>
      <w:rPr>
        <w:rFonts w:ascii="Arial" w:hAnsi="Arial" w:hint="default"/>
      </w:rPr>
    </w:lvl>
    <w:lvl w:ilvl="3" w:tplc="0C767CEC" w:tentative="1">
      <w:start w:val="1"/>
      <w:numFmt w:val="bullet"/>
      <w:lvlText w:val="•"/>
      <w:lvlJc w:val="left"/>
      <w:pPr>
        <w:tabs>
          <w:tab w:val="num" w:pos="2880"/>
        </w:tabs>
        <w:ind w:left="2880" w:hanging="360"/>
      </w:pPr>
      <w:rPr>
        <w:rFonts w:ascii="Arial" w:hAnsi="Arial" w:hint="default"/>
      </w:rPr>
    </w:lvl>
    <w:lvl w:ilvl="4" w:tplc="E940DF88" w:tentative="1">
      <w:start w:val="1"/>
      <w:numFmt w:val="bullet"/>
      <w:lvlText w:val="•"/>
      <w:lvlJc w:val="left"/>
      <w:pPr>
        <w:tabs>
          <w:tab w:val="num" w:pos="3600"/>
        </w:tabs>
        <w:ind w:left="3600" w:hanging="360"/>
      </w:pPr>
      <w:rPr>
        <w:rFonts w:ascii="Arial" w:hAnsi="Arial" w:hint="default"/>
      </w:rPr>
    </w:lvl>
    <w:lvl w:ilvl="5" w:tplc="025C05A8" w:tentative="1">
      <w:start w:val="1"/>
      <w:numFmt w:val="bullet"/>
      <w:lvlText w:val="•"/>
      <w:lvlJc w:val="left"/>
      <w:pPr>
        <w:tabs>
          <w:tab w:val="num" w:pos="4320"/>
        </w:tabs>
        <w:ind w:left="4320" w:hanging="360"/>
      </w:pPr>
      <w:rPr>
        <w:rFonts w:ascii="Arial" w:hAnsi="Arial" w:hint="default"/>
      </w:rPr>
    </w:lvl>
    <w:lvl w:ilvl="6" w:tplc="46E8AAD4" w:tentative="1">
      <w:start w:val="1"/>
      <w:numFmt w:val="bullet"/>
      <w:lvlText w:val="•"/>
      <w:lvlJc w:val="left"/>
      <w:pPr>
        <w:tabs>
          <w:tab w:val="num" w:pos="5040"/>
        </w:tabs>
        <w:ind w:left="5040" w:hanging="360"/>
      </w:pPr>
      <w:rPr>
        <w:rFonts w:ascii="Arial" w:hAnsi="Arial" w:hint="default"/>
      </w:rPr>
    </w:lvl>
    <w:lvl w:ilvl="7" w:tplc="F4724F74" w:tentative="1">
      <w:start w:val="1"/>
      <w:numFmt w:val="bullet"/>
      <w:lvlText w:val="•"/>
      <w:lvlJc w:val="left"/>
      <w:pPr>
        <w:tabs>
          <w:tab w:val="num" w:pos="5760"/>
        </w:tabs>
        <w:ind w:left="5760" w:hanging="360"/>
      </w:pPr>
      <w:rPr>
        <w:rFonts w:ascii="Arial" w:hAnsi="Arial" w:hint="default"/>
      </w:rPr>
    </w:lvl>
    <w:lvl w:ilvl="8" w:tplc="AC8C12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812B48"/>
    <w:multiLevelType w:val="hybridMultilevel"/>
    <w:tmpl w:val="EA4617F4"/>
    <w:lvl w:ilvl="0" w:tplc="C5504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DA"/>
    <w:rsid w:val="00022FF9"/>
    <w:rsid w:val="00072876"/>
    <w:rsid w:val="000A3573"/>
    <w:rsid w:val="000F21FD"/>
    <w:rsid w:val="00151327"/>
    <w:rsid w:val="001902A7"/>
    <w:rsid w:val="001A445B"/>
    <w:rsid w:val="001A7896"/>
    <w:rsid w:val="001C5BA2"/>
    <w:rsid w:val="001E1D13"/>
    <w:rsid w:val="001F4AF6"/>
    <w:rsid w:val="00223C41"/>
    <w:rsid w:val="002255F4"/>
    <w:rsid w:val="00270A80"/>
    <w:rsid w:val="00296A54"/>
    <w:rsid w:val="002A3E88"/>
    <w:rsid w:val="002C6294"/>
    <w:rsid w:val="002E030A"/>
    <w:rsid w:val="002F4F7B"/>
    <w:rsid w:val="00331918"/>
    <w:rsid w:val="003500D1"/>
    <w:rsid w:val="004279B9"/>
    <w:rsid w:val="00431CB0"/>
    <w:rsid w:val="004B51B1"/>
    <w:rsid w:val="004D1F8B"/>
    <w:rsid w:val="004F712F"/>
    <w:rsid w:val="00527A8B"/>
    <w:rsid w:val="00531102"/>
    <w:rsid w:val="00540016"/>
    <w:rsid w:val="00560828"/>
    <w:rsid w:val="005B25EE"/>
    <w:rsid w:val="005F4A01"/>
    <w:rsid w:val="005F6ECD"/>
    <w:rsid w:val="006327FB"/>
    <w:rsid w:val="00644BA8"/>
    <w:rsid w:val="00647124"/>
    <w:rsid w:val="006B74F5"/>
    <w:rsid w:val="006B7D75"/>
    <w:rsid w:val="007364D2"/>
    <w:rsid w:val="007C1A3E"/>
    <w:rsid w:val="007D338F"/>
    <w:rsid w:val="007D5982"/>
    <w:rsid w:val="00804A78"/>
    <w:rsid w:val="00832349"/>
    <w:rsid w:val="00862654"/>
    <w:rsid w:val="008B2F63"/>
    <w:rsid w:val="008C6717"/>
    <w:rsid w:val="009064B5"/>
    <w:rsid w:val="00913818"/>
    <w:rsid w:val="0091609D"/>
    <w:rsid w:val="009E1A83"/>
    <w:rsid w:val="00A07B97"/>
    <w:rsid w:val="00A77DB1"/>
    <w:rsid w:val="00B1566D"/>
    <w:rsid w:val="00B60223"/>
    <w:rsid w:val="00B8451E"/>
    <w:rsid w:val="00B90A01"/>
    <w:rsid w:val="00B92BF2"/>
    <w:rsid w:val="00BB7977"/>
    <w:rsid w:val="00BE5161"/>
    <w:rsid w:val="00C155B5"/>
    <w:rsid w:val="00C422D6"/>
    <w:rsid w:val="00C61B74"/>
    <w:rsid w:val="00C6268E"/>
    <w:rsid w:val="00C711E7"/>
    <w:rsid w:val="00C850DA"/>
    <w:rsid w:val="00C91DB7"/>
    <w:rsid w:val="00CA4232"/>
    <w:rsid w:val="00CE7450"/>
    <w:rsid w:val="00D34833"/>
    <w:rsid w:val="00D735A1"/>
    <w:rsid w:val="00D843F9"/>
    <w:rsid w:val="00DB4275"/>
    <w:rsid w:val="00DE2115"/>
    <w:rsid w:val="00EB0DC8"/>
    <w:rsid w:val="00EC7CA1"/>
    <w:rsid w:val="00EE4477"/>
    <w:rsid w:val="00EF3F34"/>
    <w:rsid w:val="00F24D1D"/>
    <w:rsid w:val="00F90D3A"/>
    <w:rsid w:val="00FB233C"/>
    <w:rsid w:val="00FB51D0"/>
    <w:rsid w:val="00FC79F6"/>
    <w:rsid w:val="00FF0D26"/>
    <w:rsid w:val="00FF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377A3B"/>
  <w15:docId w15:val="{DF02E073-0F1E-4333-9DCD-9D847F4F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90A0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F21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21FD"/>
    <w:rPr>
      <w:rFonts w:ascii="Tahoma" w:hAnsi="Tahoma" w:cs="Tahoma"/>
      <w:sz w:val="16"/>
      <w:szCs w:val="16"/>
    </w:rPr>
  </w:style>
  <w:style w:type="paragraph" w:styleId="a6">
    <w:name w:val="List Paragraph"/>
    <w:basedOn w:val="a"/>
    <w:uiPriority w:val="34"/>
    <w:qFormat/>
    <w:rsid w:val="00B8451E"/>
    <w:pPr>
      <w:ind w:left="720"/>
      <w:contextualSpacing/>
    </w:pPr>
  </w:style>
  <w:style w:type="character" w:styleId="a7">
    <w:name w:val="Hyperlink"/>
    <w:basedOn w:val="a0"/>
    <w:uiPriority w:val="99"/>
    <w:unhideWhenUsed/>
    <w:rsid w:val="003500D1"/>
    <w:rPr>
      <w:color w:val="0000FF" w:themeColor="hyperlink"/>
      <w:u w:val="single"/>
    </w:rPr>
  </w:style>
  <w:style w:type="paragraph" w:styleId="a8">
    <w:name w:val="Normal (Web)"/>
    <w:basedOn w:val="a"/>
    <w:uiPriority w:val="99"/>
    <w:semiHidden/>
    <w:unhideWhenUsed/>
    <w:rsid w:val="00CA423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enopriezv">
    <w:name w:val="Meno_priezv"/>
    <w:link w:val="MenopriezvChar"/>
    <w:qFormat/>
    <w:rsid w:val="002255F4"/>
    <w:pPr>
      <w:spacing w:after="0" w:line="240" w:lineRule="auto"/>
      <w:jc w:val="center"/>
    </w:pPr>
    <w:rPr>
      <w:rFonts w:ascii="Times New Roman" w:eastAsia="Times New Roman" w:hAnsi="Times New Roman" w:cs="Times New Roman"/>
      <w:sz w:val="24"/>
      <w:szCs w:val="24"/>
      <w:lang w:val="sk-SK"/>
    </w:rPr>
  </w:style>
  <w:style w:type="character" w:customStyle="1" w:styleId="MenopriezvChar">
    <w:name w:val="Meno_priezv Char"/>
    <w:basedOn w:val="a0"/>
    <w:link w:val="Menopriezv"/>
    <w:rsid w:val="002255F4"/>
    <w:rPr>
      <w:rFonts w:ascii="Times New Roman" w:eastAsia="Times New Roman" w:hAnsi="Times New Roman" w:cs="Times New Roman"/>
      <w:sz w:val="24"/>
      <w:szCs w:val="24"/>
      <w:lang w:val="sk-SK"/>
    </w:rPr>
  </w:style>
  <w:style w:type="character" w:styleId="a9">
    <w:name w:val="footnote reference"/>
    <w:semiHidden/>
    <w:rsid w:val="002255F4"/>
    <w:rPr>
      <w:vertAlign w:val="superscript"/>
    </w:rPr>
  </w:style>
  <w:style w:type="character" w:styleId="aa">
    <w:name w:val="annotation reference"/>
    <w:basedOn w:val="a0"/>
    <w:uiPriority w:val="99"/>
    <w:semiHidden/>
    <w:unhideWhenUsed/>
    <w:rsid w:val="001F4AF6"/>
    <w:rPr>
      <w:sz w:val="16"/>
      <w:szCs w:val="16"/>
    </w:rPr>
  </w:style>
  <w:style w:type="paragraph" w:styleId="ab">
    <w:name w:val="annotation text"/>
    <w:basedOn w:val="a"/>
    <w:link w:val="ac"/>
    <w:uiPriority w:val="99"/>
    <w:semiHidden/>
    <w:unhideWhenUsed/>
    <w:rsid w:val="001F4AF6"/>
    <w:pPr>
      <w:spacing w:line="240" w:lineRule="auto"/>
    </w:pPr>
    <w:rPr>
      <w:sz w:val="20"/>
      <w:szCs w:val="20"/>
    </w:rPr>
  </w:style>
  <w:style w:type="character" w:customStyle="1" w:styleId="ac">
    <w:name w:val="Текст примечания Знак"/>
    <w:basedOn w:val="a0"/>
    <w:link w:val="ab"/>
    <w:uiPriority w:val="99"/>
    <w:semiHidden/>
    <w:rsid w:val="001F4AF6"/>
    <w:rPr>
      <w:sz w:val="20"/>
      <w:szCs w:val="20"/>
    </w:rPr>
  </w:style>
  <w:style w:type="paragraph" w:styleId="ad">
    <w:name w:val="annotation subject"/>
    <w:basedOn w:val="ab"/>
    <w:next w:val="ab"/>
    <w:link w:val="ae"/>
    <w:uiPriority w:val="99"/>
    <w:semiHidden/>
    <w:unhideWhenUsed/>
    <w:rsid w:val="001F4AF6"/>
    <w:rPr>
      <w:b/>
      <w:bCs/>
    </w:rPr>
  </w:style>
  <w:style w:type="character" w:customStyle="1" w:styleId="ae">
    <w:name w:val="Тема примечания Знак"/>
    <w:basedOn w:val="ac"/>
    <w:link w:val="ad"/>
    <w:uiPriority w:val="99"/>
    <w:semiHidden/>
    <w:rsid w:val="001F4AF6"/>
    <w:rPr>
      <w:b/>
      <w:bCs/>
      <w:sz w:val="20"/>
      <w:szCs w:val="20"/>
    </w:rPr>
  </w:style>
  <w:style w:type="paragraph" w:styleId="af">
    <w:name w:val="footnote text"/>
    <w:basedOn w:val="a"/>
    <w:link w:val="af0"/>
    <w:uiPriority w:val="99"/>
    <w:semiHidden/>
    <w:unhideWhenUsed/>
    <w:rsid w:val="001F4AF6"/>
    <w:pPr>
      <w:spacing w:after="0" w:line="240" w:lineRule="auto"/>
    </w:pPr>
    <w:rPr>
      <w:sz w:val="20"/>
      <w:szCs w:val="20"/>
    </w:rPr>
  </w:style>
  <w:style w:type="character" w:customStyle="1" w:styleId="af0">
    <w:name w:val="Текст сноски Знак"/>
    <w:basedOn w:val="a0"/>
    <w:link w:val="af"/>
    <w:uiPriority w:val="99"/>
    <w:semiHidden/>
    <w:rsid w:val="001F4AF6"/>
    <w:rPr>
      <w:sz w:val="20"/>
      <w:szCs w:val="20"/>
    </w:rPr>
  </w:style>
  <w:style w:type="paragraph" w:customStyle="1" w:styleId="Abstraktnazov">
    <w:name w:val="Abstrakt_nazov"/>
    <w:link w:val="AbstraktnazovChar"/>
    <w:qFormat/>
    <w:rsid w:val="00F90D3A"/>
    <w:pPr>
      <w:spacing w:before="60" w:after="0" w:line="240" w:lineRule="auto"/>
    </w:pPr>
    <w:rPr>
      <w:rFonts w:ascii="Times New Roman" w:eastAsia="Times New Roman" w:hAnsi="Times New Roman" w:cs="Times New Roman"/>
      <w:b/>
      <w:sz w:val="24"/>
      <w:szCs w:val="24"/>
      <w:lang w:val="sk-SK"/>
    </w:rPr>
  </w:style>
  <w:style w:type="character" w:customStyle="1" w:styleId="AbstraktnazovChar">
    <w:name w:val="Abstrakt_nazov Char"/>
    <w:basedOn w:val="a0"/>
    <w:link w:val="Abstraktnazov"/>
    <w:rsid w:val="00F90D3A"/>
    <w:rPr>
      <w:rFonts w:ascii="Times New Roman" w:eastAsia="Times New Roman" w:hAnsi="Times New Roman" w:cs="Times New Roman"/>
      <w:b/>
      <w:sz w:val="24"/>
      <w:szCs w:val="24"/>
      <w:lang w:val="sk-SK"/>
    </w:rPr>
  </w:style>
  <w:style w:type="character" w:customStyle="1" w:styleId="10">
    <w:name w:val="Заголовок 1 Знак"/>
    <w:basedOn w:val="a0"/>
    <w:link w:val="1"/>
    <w:uiPriority w:val="9"/>
    <w:rsid w:val="00B90A01"/>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9505">
      <w:bodyDiv w:val="1"/>
      <w:marLeft w:val="0"/>
      <w:marRight w:val="0"/>
      <w:marTop w:val="0"/>
      <w:marBottom w:val="0"/>
      <w:divBdr>
        <w:top w:val="none" w:sz="0" w:space="0" w:color="auto"/>
        <w:left w:val="none" w:sz="0" w:space="0" w:color="auto"/>
        <w:bottom w:val="none" w:sz="0" w:space="0" w:color="auto"/>
        <w:right w:val="none" w:sz="0" w:space="0" w:color="auto"/>
      </w:divBdr>
    </w:div>
    <w:div w:id="888078407">
      <w:bodyDiv w:val="1"/>
      <w:marLeft w:val="0"/>
      <w:marRight w:val="0"/>
      <w:marTop w:val="0"/>
      <w:marBottom w:val="0"/>
      <w:divBdr>
        <w:top w:val="none" w:sz="0" w:space="0" w:color="auto"/>
        <w:left w:val="none" w:sz="0" w:space="0" w:color="auto"/>
        <w:bottom w:val="none" w:sz="0" w:space="0" w:color="auto"/>
        <w:right w:val="none" w:sz="0" w:space="0" w:color="auto"/>
      </w:divBdr>
    </w:div>
    <w:div w:id="961886956">
      <w:bodyDiv w:val="1"/>
      <w:marLeft w:val="0"/>
      <w:marRight w:val="0"/>
      <w:marTop w:val="0"/>
      <w:marBottom w:val="0"/>
      <w:divBdr>
        <w:top w:val="none" w:sz="0" w:space="0" w:color="auto"/>
        <w:left w:val="none" w:sz="0" w:space="0" w:color="auto"/>
        <w:bottom w:val="none" w:sz="0" w:space="0" w:color="auto"/>
        <w:right w:val="none" w:sz="0" w:space="0" w:color="auto"/>
      </w:divBdr>
      <w:divsChild>
        <w:div w:id="106774120">
          <w:marLeft w:val="360"/>
          <w:marRight w:val="0"/>
          <w:marTop w:val="200"/>
          <w:marBottom w:val="0"/>
          <w:divBdr>
            <w:top w:val="none" w:sz="0" w:space="0" w:color="auto"/>
            <w:left w:val="none" w:sz="0" w:space="0" w:color="auto"/>
            <w:bottom w:val="none" w:sz="0" w:space="0" w:color="auto"/>
            <w:right w:val="none" w:sz="0" w:space="0" w:color="auto"/>
          </w:divBdr>
        </w:div>
        <w:div w:id="1962347068">
          <w:marLeft w:val="1080"/>
          <w:marRight w:val="0"/>
          <w:marTop w:val="100"/>
          <w:marBottom w:val="0"/>
          <w:divBdr>
            <w:top w:val="none" w:sz="0" w:space="0" w:color="auto"/>
            <w:left w:val="none" w:sz="0" w:space="0" w:color="auto"/>
            <w:bottom w:val="none" w:sz="0" w:space="0" w:color="auto"/>
            <w:right w:val="none" w:sz="0" w:space="0" w:color="auto"/>
          </w:divBdr>
        </w:div>
        <w:div w:id="1934706380">
          <w:marLeft w:val="1080"/>
          <w:marRight w:val="0"/>
          <w:marTop w:val="100"/>
          <w:marBottom w:val="0"/>
          <w:divBdr>
            <w:top w:val="none" w:sz="0" w:space="0" w:color="auto"/>
            <w:left w:val="none" w:sz="0" w:space="0" w:color="auto"/>
            <w:bottom w:val="none" w:sz="0" w:space="0" w:color="auto"/>
            <w:right w:val="none" w:sz="0" w:space="0" w:color="auto"/>
          </w:divBdr>
        </w:div>
        <w:div w:id="414983402">
          <w:marLeft w:val="1080"/>
          <w:marRight w:val="0"/>
          <w:marTop w:val="100"/>
          <w:marBottom w:val="0"/>
          <w:divBdr>
            <w:top w:val="none" w:sz="0" w:space="0" w:color="auto"/>
            <w:left w:val="none" w:sz="0" w:space="0" w:color="auto"/>
            <w:bottom w:val="none" w:sz="0" w:space="0" w:color="auto"/>
            <w:right w:val="none" w:sz="0" w:space="0" w:color="auto"/>
          </w:divBdr>
        </w:div>
        <w:div w:id="769620684">
          <w:marLeft w:val="360"/>
          <w:marRight w:val="0"/>
          <w:marTop w:val="200"/>
          <w:marBottom w:val="0"/>
          <w:divBdr>
            <w:top w:val="none" w:sz="0" w:space="0" w:color="auto"/>
            <w:left w:val="none" w:sz="0" w:space="0" w:color="auto"/>
            <w:bottom w:val="none" w:sz="0" w:space="0" w:color="auto"/>
            <w:right w:val="none" w:sz="0" w:space="0" w:color="auto"/>
          </w:divBdr>
        </w:div>
        <w:div w:id="716323947">
          <w:marLeft w:val="1080"/>
          <w:marRight w:val="0"/>
          <w:marTop w:val="100"/>
          <w:marBottom w:val="0"/>
          <w:divBdr>
            <w:top w:val="none" w:sz="0" w:space="0" w:color="auto"/>
            <w:left w:val="none" w:sz="0" w:space="0" w:color="auto"/>
            <w:bottom w:val="none" w:sz="0" w:space="0" w:color="auto"/>
            <w:right w:val="none" w:sz="0" w:space="0" w:color="auto"/>
          </w:divBdr>
        </w:div>
        <w:div w:id="1675842889">
          <w:marLeft w:val="1080"/>
          <w:marRight w:val="0"/>
          <w:marTop w:val="100"/>
          <w:marBottom w:val="0"/>
          <w:divBdr>
            <w:top w:val="none" w:sz="0" w:space="0" w:color="auto"/>
            <w:left w:val="none" w:sz="0" w:space="0" w:color="auto"/>
            <w:bottom w:val="none" w:sz="0" w:space="0" w:color="auto"/>
            <w:right w:val="none" w:sz="0" w:space="0" w:color="auto"/>
          </w:divBdr>
        </w:div>
        <w:div w:id="1684475908">
          <w:marLeft w:val="1080"/>
          <w:marRight w:val="0"/>
          <w:marTop w:val="100"/>
          <w:marBottom w:val="0"/>
          <w:divBdr>
            <w:top w:val="none" w:sz="0" w:space="0" w:color="auto"/>
            <w:left w:val="none" w:sz="0" w:space="0" w:color="auto"/>
            <w:bottom w:val="none" w:sz="0" w:space="0" w:color="auto"/>
            <w:right w:val="none" w:sz="0" w:space="0" w:color="auto"/>
          </w:divBdr>
        </w:div>
        <w:div w:id="761611621">
          <w:marLeft w:val="360"/>
          <w:marRight w:val="0"/>
          <w:marTop w:val="200"/>
          <w:marBottom w:val="0"/>
          <w:divBdr>
            <w:top w:val="none" w:sz="0" w:space="0" w:color="auto"/>
            <w:left w:val="none" w:sz="0" w:space="0" w:color="auto"/>
            <w:bottom w:val="none" w:sz="0" w:space="0" w:color="auto"/>
            <w:right w:val="none" w:sz="0" w:space="0" w:color="auto"/>
          </w:divBdr>
        </w:div>
        <w:div w:id="2006399667">
          <w:marLeft w:val="1080"/>
          <w:marRight w:val="0"/>
          <w:marTop w:val="100"/>
          <w:marBottom w:val="0"/>
          <w:divBdr>
            <w:top w:val="none" w:sz="0" w:space="0" w:color="auto"/>
            <w:left w:val="none" w:sz="0" w:space="0" w:color="auto"/>
            <w:bottom w:val="none" w:sz="0" w:space="0" w:color="auto"/>
            <w:right w:val="none" w:sz="0" w:space="0" w:color="auto"/>
          </w:divBdr>
        </w:div>
        <w:div w:id="1302032126">
          <w:marLeft w:val="1080"/>
          <w:marRight w:val="0"/>
          <w:marTop w:val="100"/>
          <w:marBottom w:val="0"/>
          <w:divBdr>
            <w:top w:val="none" w:sz="0" w:space="0" w:color="auto"/>
            <w:left w:val="none" w:sz="0" w:space="0" w:color="auto"/>
            <w:bottom w:val="none" w:sz="0" w:space="0" w:color="auto"/>
            <w:right w:val="none" w:sz="0" w:space="0" w:color="auto"/>
          </w:divBdr>
        </w:div>
        <w:div w:id="1038436593">
          <w:marLeft w:val="1080"/>
          <w:marRight w:val="0"/>
          <w:marTop w:val="100"/>
          <w:marBottom w:val="0"/>
          <w:divBdr>
            <w:top w:val="none" w:sz="0" w:space="0" w:color="auto"/>
            <w:left w:val="none" w:sz="0" w:space="0" w:color="auto"/>
            <w:bottom w:val="none" w:sz="0" w:space="0" w:color="auto"/>
            <w:right w:val="none" w:sz="0" w:space="0" w:color="auto"/>
          </w:divBdr>
        </w:div>
        <w:div w:id="1947617730">
          <w:marLeft w:val="360"/>
          <w:marRight w:val="0"/>
          <w:marTop w:val="200"/>
          <w:marBottom w:val="0"/>
          <w:divBdr>
            <w:top w:val="none" w:sz="0" w:space="0" w:color="auto"/>
            <w:left w:val="none" w:sz="0" w:space="0" w:color="auto"/>
            <w:bottom w:val="none" w:sz="0" w:space="0" w:color="auto"/>
            <w:right w:val="none" w:sz="0" w:space="0" w:color="auto"/>
          </w:divBdr>
        </w:div>
        <w:div w:id="776757954">
          <w:marLeft w:val="1080"/>
          <w:marRight w:val="0"/>
          <w:marTop w:val="100"/>
          <w:marBottom w:val="0"/>
          <w:divBdr>
            <w:top w:val="none" w:sz="0" w:space="0" w:color="auto"/>
            <w:left w:val="none" w:sz="0" w:space="0" w:color="auto"/>
            <w:bottom w:val="none" w:sz="0" w:space="0" w:color="auto"/>
            <w:right w:val="none" w:sz="0" w:space="0" w:color="auto"/>
          </w:divBdr>
        </w:div>
        <w:div w:id="205065810">
          <w:marLeft w:val="1080"/>
          <w:marRight w:val="0"/>
          <w:marTop w:val="100"/>
          <w:marBottom w:val="0"/>
          <w:divBdr>
            <w:top w:val="none" w:sz="0" w:space="0" w:color="auto"/>
            <w:left w:val="none" w:sz="0" w:space="0" w:color="auto"/>
            <w:bottom w:val="none" w:sz="0" w:space="0" w:color="auto"/>
            <w:right w:val="none" w:sz="0" w:space="0" w:color="auto"/>
          </w:divBdr>
        </w:div>
        <w:div w:id="128481811">
          <w:marLeft w:val="1080"/>
          <w:marRight w:val="0"/>
          <w:marTop w:val="100"/>
          <w:marBottom w:val="0"/>
          <w:divBdr>
            <w:top w:val="none" w:sz="0" w:space="0" w:color="auto"/>
            <w:left w:val="none" w:sz="0" w:space="0" w:color="auto"/>
            <w:bottom w:val="none" w:sz="0" w:space="0" w:color="auto"/>
            <w:right w:val="none" w:sz="0" w:space="0" w:color="auto"/>
          </w:divBdr>
        </w:div>
        <w:div w:id="954096100">
          <w:marLeft w:val="360"/>
          <w:marRight w:val="0"/>
          <w:marTop w:val="200"/>
          <w:marBottom w:val="0"/>
          <w:divBdr>
            <w:top w:val="none" w:sz="0" w:space="0" w:color="auto"/>
            <w:left w:val="none" w:sz="0" w:space="0" w:color="auto"/>
            <w:bottom w:val="none" w:sz="0" w:space="0" w:color="auto"/>
            <w:right w:val="none" w:sz="0" w:space="0" w:color="auto"/>
          </w:divBdr>
        </w:div>
        <w:div w:id="2010208474">
          <w:marLeft w:val="1080"/>
          <w:marRight w:val="0"/>
          <w:marTop w:val="100"/>
          <w:marBottom w:val="0"/>
          <w:divBdr>
            <w:top w:val="none" w:sz="0" w:space="0" w:color="auto"/>
            <w:left w:val="none" w:sz="0" w:space="0" w:color="auto"/>
            <w:bottom w:val="none" w:sz="0" w:space="0" w:color="auto"/>
            <w:right w:val="none" w:sz="0" w:space="0" w:color="auto"/>
          </w:divBdr>
        </w:div>
        <w:div w:id="1926910823">
          <w:marLeft w:val="360"/>
          <w:marRight w:val="0"/>
          <w:marTop w:val="200"/>
          <w:marBottom w:val="0"/>
          <w:divBdr>
            <w:top w:val="none" w:sz="0" w:space="0" w:color="auto"/>
            <w:left w:val="none" w:sz="0" w:space="0" w:color="auto"/>
            <w:bottom w:val="none" w:sz="0" w:space="0" w:color="auto"/>
            <w:right w:val="none" w:sz="0" w:space="0" w:color="auto"/>
          </w:divBdr>
        </w:div>
        <w:div w:id="1692148633">
          <w:marLeft w:val="1080"/>
          <w:marRight w:val="0"/>
          <w:marTop w:val="100"/>
          <w:marBottom w:val="0"/>
          <w:divBdr>
            <w:top w:val="none" w:sz="0" w:space="0" w:color="auto"/>
            <w:left w:val="none" w:sz="0" w:space="0" w:color="auto"/>
            <w:bottom w:val="none" w:sz="0" w:space="0" w:color="auto"/>
            <w:right w:val="none" w:sz="0" w:space="0" w:color="auto"/>
          </w:divBdr>
        </w:div>
      </w:divsChild>
    </w:div>
    <w:div w:id="1087075178">
      <w:bodyDiv w:val="1"/>
      <w:marLeft w:val="0"/>
      <w:marRight w:val="0"/>
      <w:marTop w:val="0"/>
      <w:marBottom w:val="0"/>
      <w:divBdr>
        <w:top w:val="none" w:sz="0" w:space="0" w:color="auto"/>
        <w:left w:val="none" w:sz="0" w:space="0" w:color="auto"/>
        <w:bottom w:val="none" w:sz="0" w:space="0" w:color="auto"/>
        <w:right w:val="none" w:sz="0" w:space="0" w:color="auto"/>
      </w:divBdr>
    </w:div>
    <w:div w:id="16852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www.garant.ru/products/ipo/prime/doc/72738946/"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77FA69-1C52-4D15-8EC0-76ACE99E27A0}" type="doc">
      <dgm:prSet loTypeId="urn:microsoft.com/office/officeart/2005/8/layout/pList2" loCatId="list" qsTypeId="urn:microsoft.com/office/officeart/2005/8/quickstyle/simple1" qsCatId="simple" csTypeId="urn:microsoft.com/office/officeart/2005/8/colors/accent0_1" csCatId="mainScheme" phldr="1"/>
      <dgm:spPr/>
      <dgm:t>
        <a:bodyPr/>
        <a:lstStyle/>
        <a:p>
          <a:endParaRPr lang="ru-RU"/>
        </a:p>
      </dgm:t>
    </dgm:pt>
    <dgm:pt modelId="{75AB7F90-46E3-4F1C-8C78-31D69FC32957}">
      <dgm:prSet phldrT="[Текст]" custT="1"/>
      <dgm:spPr/>
      <dgm:t>
        <a:bodyPr/>
        <a:lstStyle/>
        <a:p>
          <a:r>
            <a:rPr lang="en-US" sz="1100">
              <a:latin typeface="Times New Roman" panose="02020603050405020304" pitchFamily="18" charset="0"/>
              <a:cs typeface="Times New Roman" panose="02020603050405020304" pitchFamily="18" charset="0"/>
            </a:rPr>
            <a:t>development and implementation of educational modules for students to gain competencies in mathematics, programming, data analysis, machine learning in educational programs at all levels of education</a:t>
          </a:r>
          <a:endParaRPr lang="ru-RU" sz="1100">
            <a:latin typeface="Times New Roman" panose="02020603050405020304" pitchFamily="18" charset="0"/>
            <a:cs typeface="Times New Roman" panose="02020603050405020304" pitchFamily="18" charset="0"/>
          </a:endParaRPr>
        </a:p>
      </dgm:t>
    </dgm:pt>
    <dgm:pt modelId="{725DB37E-CC21-44CB-996C-8FA45A2EC1DB}" type="parTrans" cxnId="{9ADD5CA0-E7A4-4819-84B9-F2AB4C6A9108}">
      <dgm:prSet/>
      <dgm:spPr/>
      <dgm:t>
        <a:bodyPr/>
        <a:lstStyle/>
        <a:p>
          <a:endParaRPr lang="ru-RU" sz="2400">
            <a:latin typeface="Times New Roman" panose="02020603050405020304" pitchFamily="18" charset="0"/>
            <a:cs typeface="Times New Roman" panose="02020603050405020304" pitchFamily="18" charset="0"/>
          </a:endParaRPr>
        </a:p>
      </dgm:t>
    </dgm:pt>
    <dgm:pt modelId="{EB36F0C0-BEEF-4E20-8A3A-8CCEF4C5D90E}" type="sibTrans" cxnId="{9ADD5CA0-E7A4-4819-84B9-F2AB4C6A9108}">
      <dgm:prSet/>
      <dgm:spPr/>
      <dgm:t>
        <a:bodyPr/>
        <a:lstStyle/>
        <a:p>
          <a:endParaRPr lang="ru-RU" sz="2400">
            <a:latin typeface="Times New Roman" panose="02020603050405020304" pitchFamily="18" charset="0"/>
            <a:cs typeface="Times New Roman" panose="02020603050405020304" pitchFamily="18" charset="0"/>
          </a:endParaRPr>
        </a:p>
      </dgm:t>
    </dgm:pt>
    <dgm:pt modelId="{CF99D854-B7E3-4A1E-B3DC-03F44F9F2696}">
      <dgm:prSet phldrT="[Текст]" custT="1"/>
      <dgm:spPr/>
      <dgm:t>
        <a:bodyPr/>
        <a:lstStyle/>
        <a:p>
          <a:r>
            <a:rPr lang="en-US" sz="1100">
              <a:latin typeface="Times New Roman" panose="02020603050405020304" pitchFamily="18" charset="0"/>
              <a:cs typeface="Times New Roman" panose="02020603050405020304" pitchFamily="18" charset="0"/>
            </a:rPr>
            <a:t>involvement of specialists from enterprises and organizations involved in artificial intelligence in joint training activities in the sphere of artificial intelligence</a:t>
          </a:r>
          <a:endParaRPr lang="ru-RU" sz="1100">
            <a:latin typeface="Times New Roman" panose="02020603050405020304" pitchFamily="18" charset="0"/>
            <a:cs typeface="Times New Roman" panose="02020603050405020304" pitchFamily="18" charset="0"/>
          </a:endParaRPr>
        </a:p>
      </dgm:t>
    </dgm:pt>
    <dgm:pt modelId="{0AEF4362-73E3-4B27-B80C-A6D09F76FFB1}" type="parTrans" cxnId="{89ED526D-4B8D-47C6-A586-2B5A79C3EA20}">
      <dgm:prSet/>
      <dgm:spPr/>
      <dgm:t>
        <a:bodyPr/>
        <a:lstStyle/>
        <a:p>
          <a:endParaRPr lang="ru-RU" sz="2400">
            <a:latin typeface="Times New Roman" panose="02020603050405020304" pitchFamily="18" charset="0"/>
            <a:cs typeface="Times New Roman" panose="02020603050405020304" pitchFamily="18" charset="0"/>
          </a:endParaRPr>
        </a:p>
      </dgm:t>
    </dgm:pt>
    <dgm:pt modelId="{55F3A770-7764-44D9-A79C-C175356068AB}" type="sibTrans" cxnId="{89ED526D-4B8D-47C6-A586-2B5A79C3EA20}">
      <dgm:prSet/>
      <dgm:spPr/>
      <dgm:t>
        <a:bodyPr/>
        <a:lstStyle/>
        <a:p>
          <a:endParaRPr lang="ru-RU" sz="2400">
            <a:latin typeface="Times New Roman" panose="02020603050405020304" pitchFamily="18" charset="0"/>
            <a:cs typeface="Times New Roman" panose="02020603050405020304" pitchFamily="18" charset="0"/>
          </a:endParaRPr>
        </a:p>
      </dgm:t>
    </dgm:pt>
    <dgm:pt modelId="{7EA420F6-0498-450B-8DCC-C88C33F8B32B}">
      <dgm:prSet phldrT="[Текст]" custT="1"/>
      <dgm:spPr/>
      <dgm:t>
        <a:bodyPr/>
        <a:lstStyle/>
        <a:p>
          <a:r>
            <a:rPr lang="en-US" sz="1100">
              <a:latin typeface="Times New Roman" panose="02020603050405020304" pitchFamily="18" charset="0"/>
              <a:cs typeface="Times New Roman" panose="02020603050405020304" pitchFamily="18" charset="0"/>
            </a:rPr>
            <a:t>improving the quality of students' mathematical and science education</a:t>
          </a:r>
          <a:endParaRPr lang="ru-RU" sz="1100">
            <a:latin typeface="Times New Roman" panose="02020603050405020304" pitchFamily="18" charset="0"/>
            <a:cs typeface="Times New Roman" panose="02020603050405020304" pitchFamily="18" charset="0"/>
          </a:endParaRPr>
        </a:p>
      </dgm:t>
    </dgm:pt>
    <dgm:pt modelId="{2CB1DF44-BAC1-4D68-8101-1FE18A2ABC4A}" type="parTrans" cxnId="{3263439E-05ED-4773-8083-3CC4F65964C7}">
      <dgm:prSet/>
      <dgm:spPr/>
      <dgm:t>
        <a:bodyPr/>
        <a:lstStyle/>
        <a:p>
          <a:endParaRPr lang="ru-RU" sz="2400">
            <a:latin typeface="Times New Roman" panose="02020603050405020304" pitchFamily="18" charset="0"/>
            <a:cs typeface="Times New Roman" panose="02020603050405020304" pitchFamily="18" charset="0"/>
          </a:endParaRPr>
        </a:p>
      </dgm:t>
    </dgm:pt>
    <dgm:pt modelId="{8B42AD43-68E9-46C1-B3E3-619BFC95C854}" type="sibTrans" cxnId="{3263439E-05ED-4773-8083-3CC4F65964C7}">
      <dgm:prSet/>
      <dgm:spPr/>
      <dgm:t>
        <a:bodyPr/>
        <a:lstStyle/>
        <a:p>
          <a:endParaRPr lang="ru-RU" sz="2400">
            <a:latin typeface="Times New Roman" panose="02020603050405020304" pitchFamily="18" charset="0"/>
            <a:cs typeface="Times New Roman" panose="02020603050405020304" pitchFamily="18" charset="0"/>
          </a:endParaRPr>
        </a:p>
      </dgm:t>
    </dgm:pt>
    <dgm:pt modelId="{E3A4A063-212B-47BB-BE2D-63A5AD6EDB5F}">
      <dgm:prSet phldrT="[Текст]" custT="1"/>
      <dgm:spPr/>
      <dgm:t>
        <a:bodyPr/>
        <a:lstStyle/>
        <a:p>
          <a:r>
            <a:rPr lang="en-US" sz="1100">
              <a:latin typeface="Times New Roman" panose="02020603050405020304" pitchFamily="18" charset="0"/>
              <a:cs typeface="Times New Roman" panose="02020603050405020304" pitchFamily="18" charset="0"/>
            </a:rPr>
            <a:t>development of the </a:t>
          </a:r>
          <a:r>
            <a:rPr lang="en-US" sz="1100">
              <a:latin typeface="Times New Roman" panose="02020603050405020304" pitchFamily="18" charset="0"/>
              <a:cs typeface="Times New Roman" panose="02020603050405020304" pitchFamily="18" charset="0"/>
            </a:rPr>
            <a:t>artificial intelligence</a:t>
          </a:r>
          <a:r>
            <a:rPr lang="ru-RU" sz="1100">
              <a:latin typeface="Times New Roman" panose="02020603050405020304" pitchFamily="18" charset="0"/>
              <a:cs typeface="Times New Roman" panose="02020603050405020304" pitchFamily="18" charset="0"/>
            </a:rPr>
            <a:t> </a:t>
          </a:r>
          <a:r>
            <a:rPr lang="en-US" sz="1100">
              <a:latin typeface="Times New Roman" panose="02020603050405020304" pitchFamily="18" charset="0"/>
              <a:cs typeface="Times New Roman" panose="02020603050405020304" pitchFamily="18" charset="0"/>
            </a:rPr>
            <a:t>olympiad</a:t>
          </a:r>
          <a:endParaRPr lang="ru-RU" sz="1100">
            <a:latin typeface="Times New Roman" panose="02020603050405020304" pitchFamily="18" charset="0"/>
            <a:cs typeface="Times New Roman" panose="02020603050405020304" pitchFamily="18" charset="0"/>
          </a:endParaRPr>
        </a:p>
      </dgm:t>
    </dgm:pt>
    <dgm:pt modelId="{6FAF3A85-A70E-4FF5-95D6-5A1CF795C50D}" type="parTrans" cxnId="{7BAAA361-8498-41D6-AA03-EBE0EEB89DCD}">
      <dgm:prSet/>
      <dgm:spPr/>
      <dgm:t>
        <a:bodyPr/>
        <a:lstStyle/>
        <a:p>
          <a:endParaRPr lang="ru-RU" sz="2400">
            <a:latin typeface="Times New Roman" panose="02020603050405020304" pitchFamily="18" charset="0"/>
            <a:cs typeface="Times New Roman" panose="02020603050405020304" pitchFamily="18" charset="0"/>
          </a:endParaRPr>
        </a:p>
      </dgm:t>
    </dgm:pt>
    <dgm:pt modelId="{AEEBC19F-2C19-4503-B29F-9E11AE0FBFBB}" type="sibTrans" cxnId="{7BAAA361-8498-41D6-AA03-EBE0EEB89DCD}">
      <dgm:prSet/>
      <dgm:spPr/>
      <dgm:t>
        <a:bodyPr/>
        <a:lstStyle/>
        <a:p>
          <a:endParaRPr lang="ru-RU" sz="2400">
            <a:latin typeface="Times New Roman" panose="02020603050405020304" pitchFamily="18" charset="0"/>
            <a:cs typeface="Times New Roman" panose="02020603050405020304" pitchFamily="18" charset="0"/>
          </a:endParaRPr>
        </a:p>
      </dgm:t>
    </dgm:pt>
    <dgm:pt modelId="{DA98C458-4CDA-4F12-AF1E-D6DA0E78B075}" type="pres">
      <dgm:prSet presAssocID="{E377FA69-1C52-4D15-8EC0-76ACE99E27A0}" presName="Name0" presStyleCnt="0">
        <dgm:presLayoutVars>
          <dgm:dir/>
          <dgm:resizeHandles val="exact"/>
        </dgm:presLayoutVars>
      </dgm:prSet>
      <dgm:spPr/>
    </dgm:pt>
    <dgm:pt modelId="{69D0CE19-6E78-499D-A87D-B28A803FEF69}" type="pres">
      <dgm:prSet presAssocID="{E377FA69-1C52-4D15-8EC0-76ACE99E27A0}" presName="bkgdShp" presStyleLbl="alignAccFollowNode1" presStyleIdx="0" presStyleCnt="1"/>
      <dgm:spPr/>
    </dgm:pt>
    <dgm:pt modelId="{056BDA9D-7ED3-4565-8005-6BAFECDF64B8}" type="pres">
      <dgm:prSet presAssocID="{E377FA69-1C52-4D15-8EC0-76ACE99E27A0}" presName="linComp" presStyleCnt="0"/>
      <dgm:spPr/>
    </dgm:pt>
    <dgm:pt modelId="{5CBFB63D-AB7D-42F7-A7FD-FFD9982CB73F}" type="pres">
      <dgm:prSet presAssocID="{75AB7F90-46E3-4F1C-8C78-31D69FC32957}" presName="compNode" presStyleCnt="0"/>
      <dgm:spPr/>
    </dgm:pt>
    <dgm:pt modelId="{6657A2E5-E21C-4643-B2AC-24F41DDC8ADC}" type="pres">
      <dgm:prSet presAssocID="{75AB7F90-46E3-4F1C-8C78-31D69FC32957}" presName="node" presStyleLbl="node1" presStyleIdx="0" presStyleCnt="4">
        <dgm:presLayoutVars>
          <dgm:bulletEnabled val="1"/>
        </dgm:presLayoutVars>
      </dgm:prSet>
      <dgm:spPr/>
    </dgm:pt>
    <dgm:pt modelId="{EAEFF3B4-EEC3-46D5-B116-8C19E42E20C2}" type="pres">
      <dgm:prSet presAssocID="{75AB7F90-46E3-4F1C-8C78-31D69FC32957}" presName="invisiNode" presStyleLbl="node1" presStyleIdx="0" presStyleCnt="4"/>
      <dgm:spPr/>
    </dgm:pt>
    <dgm:pt modelId="{20F7A33E-F0F1-4EBD-936A-F2B0AB2F70EC}" type="pres">
      <dgm:prSet presAssocID="{75AB7F90-46E3-4F1C-8C78-31D69FC32957}" presName="imagNode" presStyleLbl="fgImgPlace1" presStyleIdx="0" presStyleCnt="4"/>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8000" r="-18000"/>
          </a:stretch>
        </a:blipFill>
      </dgm:spPr>
    </dgm:pt>
    <dgm:pt modelId="{7A4092C1-9BA1-41F2-8122-007E3555272F}" type="pres">
      <dgm:prSet presAssocID="{EB36F0C0-BEEF-4E20-8A3A-8CCEF4C5D90E}" presName="sibTrans" presStyleLbl="sibTrans2D1" presStyleIdx="0" presStyleCnt="0"/>
      <dgm:spPr/>
    </dgm:pt>
    <dgm:pt modelId="{95823BF0-34AD-4672-83CD-60FDE5590299}" type="pres">
      <dgm:prSet presAssocID="{CF99D854-B7E3-4A1E-B3DC-03F44F9F2696}" presName="compNode" presStyleCnt="0"/>
      <dgm:spPr/>
    </dgm:pt>
    <dgm:pt modelId="{1E266B7B-FC21-4105-8D6D-DAB389CF7188}" type="pres">
      <dgm:prSet presAssocID="{CF99D854-B7E3-4A1E-B3DC-03F44F9F2696}" presName="node" presStyleLbl="node1" presStyleIdx="1" presStyleCnt="4">
        <dgm:presLayoutVars>
          <dgm:bulletEnabled val="1"/>
        </dgm:presLayoutVars>
      </dgm:prSet>
      <dgm:spPr/>
      <dgm:t>
        <a:bodyPr/>
        <a:lstStyle/>
        <a:p>
          <a:endParaRPr lang="ru-RU"/>
        </a:p>
      </dgm:t>
    </dgm:pt>
    <dgm:pt modelId="{03B8F260-1EFB-4823-B16B-82B1BB8D1E98}" type="pres">
      <dgm:prSet presAssocID="{CF99D854-B7E3-4A1E-B3DC-03F44F9F2696}" presName="invisiNode" presStyleLbl="node1" presStyleIdx="1" presStyleCnt="4"/>
      <dgm:spPr/>
    </dgm:pt>
    <dgm:pt modelId="{26D38AEB-ABF4-4E48-8671-F05E98CF5AF2}" type="pres">
      <dgm:prSet presAssocID="{CF99D854-B7E3-4A1E-B3DC-03F44F9F2696}" presName="imagNode" presStyleLbl="fgImgPlace1" presStyleIdx="1" presStyleCnt="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7000" r="-17000"/>
          </a:stretch>
        </a:blipFill>
      </dgm:spPr>
    </dgm:pt>
    <dgm:pt modelId="{DE6FCA5B-A277-480E-A638-3F95C89B7FC1}" type="pres">
      <dgm:prSet presAssocID="{55F3A770-7764-44D9-A79C-C175356068AB}" presName="sibTrans" presStyleLbl="sibTrans2D1" presStyleIdx="0" presStyleCnt="0"/>
      <dgm:spPr/>
    </dgm:pt>
    <dgm:pt modelId="{6031FB80-78B2-4BA6-924E-3133D70B5329}" type="pres">
      <dgm:prSet presAssocID="{7EA420F6-0498-450B-8DCC-C88C33F8B32B}" presName="compNode" presStyleCnt="0"/>
      <dgm:spPr/>
    </dgm:pt>
    <dgm:pt modelId="{52A438B3-8097-4B06-9633-E468165B3524}" type="pres">
      <dgm:prSet presAssocID="{7EA420F6-0498-450B-8DCC-C88C33F8B32B}" presName="node" presStyleLbl="node1" presStyleIdx="2" presStyleCnt="4">
        <dgm:presLayoutVars>
          <dgm:bulletEnabled val="1"/>
        </dgm:presLayoutVars>
      </dgm:prSet>
      <dgm:spPr/>
      <dgm:t>
        <a:bodyPr/>
        <a:lstStyle/>
        <a:p>
          <a:endParaRPr lang="ru-RU"/>
        </a:p>
      </dgm:t>
    </dgm:pt>
    <dgm:pt modelId="{C06F4992-D4BF-43C6-B31E-AFA392BAE404}" type="pres">
      <dgm:prSet presAssocID="{7EA420F6-0498-450B-8DCC-C88C33F8B32B}" presName="invisiNode" presStyleLbl="node1" presStyleIdx="2" presStyleCnt="4"/>
      <dgm:spPr/>
    </dgm:pt>
    <dgm:pt modelId="{233C55AE-E204-4A6A-979C-4AEF9AC8B87B}" type="pres">
      <dgm:prSet presAssocID="{7EA420F6-0498-450B-8DCC-C88C33F8B32B}" presName="imagNode" presStyleLbl="fgImgPlace1" presStyleIdx="2" presStyleCnt="4"/>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dgm:spPr>
    </dgm:pt>
    <dgm:pt modelId="{71CAB7C5-832E-42DB-8B3A-DFE9E1658B09}" type="pres">
      <dgm:prSet presAssocID="{8B42AD43-68E9-46C1-B3E3-619BFC95C854}" presName="sibTrans" presStyleLbl="sibTrans2D1" presStyleIdx="0" presStyleCnt="0"/>
      <dgm:spPr/>
    </dgm:pt>
    <dgm:pt modelId="{A357C6A0-B605-454B-B7E0-D9336CE4DF32}" type="pres">
      <dgm:prSet presAssocID="{E3A4A063-212B-47BB-BE2D-63A5AD6EDB5F}" presName="compNode" presStyleCnt="0"/>
      <dgm:spPr/>
    </dgm:pt>
    <dgm:pt modelId="{1E936BB3-DA66-403B-A881-D3A30AE68265}" type="pres">
      <dgm:prSet presAssocID="{E3A4A063-212B-47BB-BE2D-63A5AD6EDB5F}" presName="node" presStyleLbl="node1" presStyleIdx="3" presStyleCnt="4">
        <dgm:presLayoutVars>
          <dgm:bulletEnabled val="1"/>
        </dgm:presLayoutVars>
      </dgm:prSet>
      <dgm:spPr/>
      <dgm:t>
        <a:bodyPr/>
        <a:lstStyle/>
        <a:p>
          <a:endParaRPr lang="ru-RU"/>
        </a:p>
      </dgm:t>
    </dgm:pt>
    <dgm:pt modelId="{82C78C2D-CBED-4103-A059-A59B3C385945}" type="pres">
      <dgm:prSet presAssocID="{E3A4A063-212B-47BB-BE2D-63A5AD6EDB5F}" presName="invisiNode" presStyleLbl="node1" presStyleIdx="3" presStyleCnt="4"/>
      <dgm:spPr/>
    </dgm:pt>
    <dgm:pt modelId="{BE57B450-806F-4750-A524-CA5F3C74BA85}" type="pres">
      <dgm:prSet presAssocID="{E3A4A063-212B-47BB-BE2D-63A5AD6EDB5F}" presName="imagNode" presStyleLbl="fgImgPlace1" presStyleIdx="3" presStyleCnt="4"/>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7000" r="-27000"/>
          </a:stretch>
        </a:blipFill>
      </dgm:spPr>
    </dgm:pt>
  </dgm:ptLst>
  <dgm:cxnLst>
    <dgm:cxn modelId="{7BAAA361-8498-41D6-AA03-EBE0EEB89DCD}" srcId="{E377FA69-1C52-4D15-8EC0-76ACE99E27A0}" destId="{E3A4A063-212B-47BB-BE2D-63A5AD6EDB5F}" srcOrd="3" destOrd="0" parTransId="{6FAF3A85-A70E-4FF5-95D6-5A1CF795C50D}" sibTransId="{AEEBC19F-2C19-4503-B29F-9E11AE0FBFBB}"/>
    <dgm:cxn modelId="{565D473E-218A-449B-A166-1F002E649212}" type="presOf" srcId="{CF99D854-B7E3-4A1E-B3DC-03F44F9F2696}" destId="{1E266B7B-FC21-4105-8D6D-DAB389CF7188}" srcOrd="0" destOrd="0" presId="urn:microsoft.com/office/officeart/2005/8/layout/pList2"/>
    <dgm:cxn modelId="{3263439E-05ED-4773-8083-3CC4F65964C7}" srcId="{E377FA69-1C52-4D15-8EC0-76ACE99E27A0}" destId="{7EA420F6-0498-450B-8DCC-C88C33F8B32B}" srcOrd="2" destOrd="0" parTransId="{2CB1DF44-BAC1-4D68-8101-1FE18A2ABC4A}" sibTransId="{8B42AD43-68E9-46C1-B3E3-619BFC95C854}"/>
    <dgm:cxn modelId="{1F85CC2D-3292-417E-9C08-8613E0AF8C68}" type="presOf" srcId="{55F3A770-7764-44D9-A79C-C175356068AB}" destId="{DE6FCA5B-A277-480E-A638-3F95C89B7FC1}" srcOrd="0" destOrd="0" presId="urn:microsoft.com/office/officeart/2005/8/layout/pList2"/>
    <dgm:cxn modelId="{930E9C95-F7B6-4F69-BBFE-C3C6F18DD3C6}" type="presOf" srcId="{8B42AD43-68E9-46C1-B3E3-619BFC95C854}" destId="{71CAB7C5-832E-42DB-8B3A-DFE9E1658B09}" srcOrd="0" destOrd="0" presId="urn:microsoft.com/office/officeart/2005/8/layout/pList2"/>
    <dgm:cxn modelId="{27ACEC49-B24A-4A11-A55D-D53278BAB966}" type="presOf" srcId="{7EA420F6-0498-450B-8DCC-C88C33F8B32B}" destId="{52A438B3-8097-4B06-9633-E468165B3524}" srcOrd="0" destOrd="0" presId="urn:microsoft.com/office/officeart/2005/8/layout/pList2"/>
    <dgm:cxn modelId="{89ED526D-4B8D-47C6-A586-2B5A79C3EA20}" srcId="{E377FA69-1C52-4D15-8EC0-76ACE99E27A0}" destId="{CF99D854-B7E3-4A1E-B3DC-03F44F9F2696}" srcOrd="1" destOrd="0" parTransId="{0AEF4362-73E3-4B27-B80C-A6D09F76FFB1}" sibTransId="{55F3A770-7764-44D9-A79C-C175356068AB}"/>
    <dgm:cxn modelId="{294EDCDF-8EF9-4EDD-9633-FA43D1461107}" type="presOf" srcId="{E377FA69-1C52-4D15-8EC0-76ACE99E27A0}" destId="{DA98C458-4CDA-4F12-AF1E-D6DA0E78B075}" srcOrd="0" destOrd="0" presId="urn:microsoft.com/office/officeart/2005/8/layout/pList2"/>
    <dgm:cxn modelId="{9ADD5CA0-E7A4-4819-84B9-F2AB4C6A9108}" srcId="{E377FA69-1C52-4D15-8EC0-76ACE99E27A0}" destId="{75AB7F90-46E3-4F1C-8C78-31D69FC32957}" srcOrd="0" destOrd="0" parTransId="{725DB37E-CC21-44CB-996C-8FA45A2EC1DB}" sibTransId="{EB36F0C0-BEEF-4E20-8A3A-8CCEF4C5D90E}"/>
    <dgm:cxn modelId="{F448F136-F13B-420E-9FB1-2BC49BAA9A7B}" type="presOf" srcId="{75AB7F90-46E3-4F1C-8C78-31D69FC32957}" destId="{6657A2E5-E21C-4643-B2AC-24F41DDC8ADC}" srcOrd="0" destOrd="0" presId="urn:microsoft.com/office/officeart/2005/8/layout/pList2"/>
    <dgm:cxn modelId="{A935D539-BA51-4987-BB69-93AEFD12A182}" type="presOf" srcId="{EB36F0C0-BEEF-4E20-8A3A-8CCEF4C5D90E}" destId="{7A4092C1-9BA1-41F2-8122-007E3555272F}" srcOrd="0" destOrd="0" presId="urn:microsoft.com/office/officeart/2005/8/layout/pList2"/>
    <dgm:cxn modelId="{274C1265-613F-4D23-BD89-52F51331000D}" type="presOf" srcId="{E3A4A063-212B-47BB-BE2D-63A5AD6EDB5F}" destId="{1E936BB3-DA66-403B-A881-D3A30AE68265}" srcOrd="0" destOrd="0" presId="urn:microsoft.com/office/officeart/2005/8/layout/pList2"/>
    <dgm:cxn modelId="{12910C8B-E201-4248-981D-9AC13F8E1127}" type="presParOf" srcId="{DA98C458-4CDA-4F12-AF1E-D6DA0E78B075}" destId="{69D0CE19-6E78-499D-A87D-B28A803FEF69}" srcOrd="0" destOrd="0" presId="urn:microsoft.com/office/officeart/2005/8/layout/pList2"/>
    <dgm:cxn modelId="{EB030252-3DBD-48B3-BE29-EE33D08BB320}" type="presParOf" srcId="{DA98C458-4CDA-4F12-AF1E-D6DA0E78B075}" destId="{056BDA9D-7ED3-4565-8005-6BAFECDF64B8}" srcOrd="1" destOrd="0" presId="urn:microsoft.com/office/officeart/2005/8/layout/pList2"/>
    <dgm:cxn modelId="{1628386B-5FEB-4662-A66E-686496572F85}" type="presParOf" srcId="{056BDA9D-7ED3-4565-8005-6BAFECDF64B8}" destId="{5CBFB63D-AB7D-42F7-A7FD-FFD9982CB73F}" srcOrd="0" destOrd="0" presId="urn:microsoft.com/office/officeart/2005/8/layout/pList2"/>
    <dgm:cxn modelId="{4523BA0C-EE80-44BD-A4F6-3C43B94AE134}" type="presParOf" srcId="{5CBFB63D-AB7D-42F7-A7FD-FFD9982CB73F}" destId="{6657A2E5-E21C-4643-B2AC-24F41DDC8ADC}" srcOrd="0" destOrd="0" presId="urn:microsoft.com/office/officeart/2005/8/layout/pList2"/>
    <dgm:cxn modelId="{7C71B491-5E3C-43FA-8B22-D3ADC3A8672B}" type="presParOf" srcId="{5CBFB63D-AB7D-42F7-A7FD-FFD9982CB73F}" destId="{EAEFF3B4-EEC3-46D5-B116-8C19E42E20C2}" srcOrd="1" destOrd="0" presId="urn:microsoft.com/office/officeart/2005/8/layout/pList2"/>
    <dgm:cxn modelId="{36870573-4F70-41B7-894E-F840647B83F7}" type="presParOf" srcId="{5CBFB63D-AB7D-42F7-A7FD-FFD9982CB73F}" destId="{20F7A33E-F0F1-4EBD-936A-F2B0AB2F70EC}" srcOrd="2" destOrd="0" presId="urn:microsoft.com/office/officeart/2005/8/layout/pList2"/>
    <dgm:cxn modelId="{CF1C2B96-A23B-4359-867E-4E762DFE98E3}" type="presParOf" srcId="{056BDA9D-7ED3-4565-8005-6BAFECDF64B8}" destId="{7A4092C1-9BA1-41F2-8122-007E3555272F}" srcOrd="1" destOrd="0" presId="urn:microsoft.com/office/officeart/2005/8/layout/pList2"/>
    <dgm:cxn modelId="{67F6C46E-D99F-4744-B8A6-0A00979B375F}" type="presParOf" srcId="{056BDA9D-7ED3-4565-8005-6BAFECDF64B8}" destId="{95823BF0-34AD-4672-83CD-60FDE5590299}" srcOrd="2" destOrd="0" presId="urn:microsoft.com/office/officeart/2005/8/layout/pList2"/>
    <dgm:cxn modelId="{36A91895-5ECC-4D36-87BB-3C291D0EB44B}" type="presParOf" srcId="{95823BF0-34AD-4672-83CD-60FDE5590299}" destId="{1E266B7B-FC21-4105-8D6D-DAB389CF7188}" srcOrd="0" destOrd="0" presId="urn:microsoft.com/office/officeart/2005/8/layout/pList2"/>
    <dgm:cxn modelId="{7F6A555D-DF36-4B92-B324-13A96A0DC94F}" type="presParOf" srcId="{95823BF0-34AD-4672-83CD-60FDE5590299}" destId="{03B8F260-1EFB-4823-B16B-82B1BB8D1E98}" srcOrd="1" destOrd="0" presId="urn:microsoft.com/office/officeart/2005/8/layout/pList2"/>
    <dgm:cxn modelId="{DD52D583-6528-4FBD-B9B1-A27AAFBB749A}" type="presParOf" srcId="{95823BF0-34AD-4672-83CD-60FDE5590299}" destId="{26D38AEB-ABF4-4E48-8671-F05E98CF5AF2}" srcOrd="2" destOrd="0" presId="urn:microsoft.com/office/officeart/2005/8/layout/pList2"/>
    <dgm:cxn modelId="{8C157312-835A-4550-9513-0535DBE02490}" type="presParOf" srcId="{056BDA9D-7ED3-4565-8005-6BAFECDF64B8}" destId="{DE6FCA5B-A277-480E-A638-3F95C89B7FC1}" srcOrd="3" destOrd="0" presId="urn:microsoft.com/office/officeart/2005/8/layout/pList2"/>
    <dgm:cxn modelId="{1E90C371-C9EB-40D6-B4C9-AF7F6EB1724D}" type="presParOf" srcId="{056BDA9D-7ED3-4565-8005-6BAFECDF64B8}" destId="{6031FB80-78B2-4BA6-924E-3133D70B5329}" srcOrd="4" destOrd="0" presId="urn:microsoft.com/office/officeart/2005/8/layout/pList2"/>
    <dgm:cxn modelId="{12C153AD-9B75-452D-BC19-CC9AC20465B4}" type="presParOf" srcId="{6031FB80-78B2-4BA6-924E-3133D70B5329}" destId="{52A438B3-8097-4B06-9633-E468165B3524}" srcOrd="0" destOrd="0" presId="urn:microsoft.com/office/officeart/2005/8/layout/pList2"/>
    <dgm:cxn modelId="{6FE8FEB2-CB53-4549-B214-951F91F23EBA}" type="presParOf" srcId="{6031FB80-78B2-4BA6-924E-3133D70B5329}" destId="{C06F4992-D4BF-43C6-B31E-AFA392BAE404}" srcOrd="1" destOrd="0" presId="urn:microsoft.com/office/officeart/2005/8/layout/pList2"/>
    <dgm:cxn modelId="{57A36A35-5B90-4578-AE2A-E79B05CB4A55}" type="presParOf" srcId="{6031FB80-78B2-4BA6-924E-3133D70B5329}" destId="{233C55AE-E204-4A6A-979C-4AEF9AC8B87B}" srcOrd="2" destOrd="0" presId="urn:microsoft.com/office/officeart/2005/8/layout/pList2"/>
    <dgm:cxn modelId="{DE33099E-FDCF-428E-9FD7-6E37BA3950DA}" type="presParOf" srcId="{056BDA9D-7ED3-4565-8005-6BAFECDF64B8}" destId="{71CAB7C5-832E-42DB-8B3A-DFE9E1658B09}" srcOrd="5" destOrd="0" presId="urn:microsoft.com/office/officeart/2005/8/layout/pList2"/>
    <dgm:cxn modelId="{13BE0636-00F8-4A2F-8409-839D6BEEBB0F}" type="presParOf" srcId="{056BDA9D-7ED3-4565-8005-6BAFECDF64B8}" destId="{A357C6A0-B605-454B-B7E0-D9336CE4DF32}" srcOrd="6" destOrd="0" presId="urn:microsoft.com/office/officeart/2005/8/layout/pList2"/>
    <dgm:cxn modelId="{0C69883B-92CF-4718-8666-51C243B0F0B8}" type="presParOf" srcId="{A357C6A0-B605-454B-B7E0-D9336CE4DF32}" destId="{1E936BB3-DA66-403B-A881-D3A30AE68265}" srcOrd="0" destOrd="0" presId="urn:microsoft.com/office/officeart/2005/8/layout/pList2"/>
    <dgm:cxn modelId="{1E8BD377-AB8D-4880-BB57-36D80E718F48}" type="presParOf" srcId="{A357C6A0-B605-454B-B7E0-D9336CE4DF32}" destId="{82C78C2D-CBED-4103-A059-A59B3C385945}" srcOrd="1" destOrd="0" presId="urn:microsoft.com/office/officeart/2005/8/layout/pList2"/>
    <dgm:cxn modelId="{D5AEC26D-2C25-4CB6-93AF-A8544EF83235}" type="presParOf" srcId="{A357C6A0-B605-454B-B7E0-D9336CE4DF32}" destId="{BE57B450-806F-4750-A524-CA5F3C74BA85}" srcOrd="2" destOrd="0" presId="urn:microsoft.com/office/officeart/2005/8/layout/p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BE9A1C7-6FB5-4A6C-919C-D9AA05A321C8}"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022642F7-5A6E-4286-B946-751221C110C6}">
      <dgm:prSet phldrT="[Текст]" custT="1">
        <dgm:style>
          <a:lnRef idx="0">
            <a:scrgbClr r="0" g="0" b="0"/>
          </a:lnRef>
          <a:fillRef idx="0">
            <a:scrgbClr r="0" g="0" b="0"/>
          </a:fillRef>
          <a:effectRef idx="0">
            <a:scrgbClr r="0" g="0" b="0"/>
          </a:effectRef>
          <a:fontRef idx="minor">
            <a:schemeClr val="lt1"/>
          </a:fontRef>
        </dgm:style>
      </dgm:prSet>
      <dgm:spPr>
        <a:solidFill>
          <a:schemeClr val="dk1">
            <a:alpha val="50000"/>
          </a:schemeClr>
        </a:solidFill>
        <a:ln>
          <a:noFill/>
        </a:ln>
      </dgm:spPr>
      <dgm:t>
        <a:bodyPr/>
        <a:lstStyle/>
        <a:p>
          <a:r>
            <a:rPr lang="en-US" sz="1200">
              <a:latin typeface="Times New Roman" panose="02020603050405020304" pitchFamily="18" charset="0"/>
              <a:cs typeface="Times New Roman" panose="02020603050405020304" pitchFamily="18" charset="0"/>
            </a:rPr>
            <a:t>in the field of formation of individual educational areas for students</a:t>
          </a:r>
          <a:endParaRPr lang="ru-RU" sz="1200">
            <a:latin typeface="Times New Roman" panose="02020603050405020304" pitchFamily="18" charset="0"/>
            <a:cs typeface="Times New Roman" panose="02020603050405020304" pitchFamily="18" charset="0"/>
          </a:endParaRPr>
        </a:p>
      </dgm:t>
    </dgm:pt>
    <dgm:pt modelId="{427A39D4-F141-45DF-AED7-446A92363C1F}" type="parTrans" cxnId="{267C53FE-1A85-4368-B42C-0E718C80EDF1}">
      <dgm:prSet/>
      <dgm:spPr/>
      <dgm:t>
        <a:bodyPr/>
        <a:lstStyle/>
        <a:p>
          <a:endParaRPr lang="ru-RU" sz="1800">
            <a:latin typeface="Times New Roman" panose="02020603050405020304" pitchFamily="18" charset="0"/>
            <a:cs typeface="Times New Roman" panose="02020603050405020304" pitchFamily="18" charset="0"/>
          </a:endParaRPr>
        </a:p>
      </dgm:t>
    </dgm:pt>
    <dgm:pt modelId="{9742B46D-93F1-4B7E-B18A-2144F2E8F5C7}" type="sibTrans" cxnId="{267C53FE-1A85-4368-B42C-0E718C80EDF1}">
      <dgm:prSet/>
      <dgm:spPr/>
      <dgm:t>
        <a:bodyPr/>
        <a:lstStyle/>
        <a:p>
          <a:endParaRPr lang="ru-RU" sz="1800">
            <a:latin typeface="Times New Roman" panose="02020603050405020304" pitchFamily="18" charset="0"/>
            <a:cs typeface="Times New Roman" panose="02020603050405020304" pitchFamily="18" charset="0"/>
          </a:endParaRPr>
        </a:p>
      </dgm:t>
    </dgm:pt>
    <dgm:pt modelId="{5F190450-7B8F-4C0B-9F07-34003B265C44}">
      <dgm:prSet phldrT="[Текст]" custT="1"/>
      <dgm:spPr/>
      <dgm:t>
        <a:bodyPr/>
        <a:lstStyle/>
        <a:p>
          <a:r>
            <a:rPr lang="en-US" sz="1200">
              <a:latin typeface="Times New Roman" panose="02020603050405020304" pitchFamily="18" charset="0"/>
              <a:cs typeface="Times New Roman" panose="02020603050405020304" pitchFamily="18" charset="0"/>
            </a:rPr>
            <a:t>analysis of strengths and weaknesses;</a:t>
          </a:r>
          <a:endParaRPr lang="ru-RU" sz="1200">
            <a:latin typeface="Times New Roman" panose="02020603050405020304" pitchFamily="18" charset="0"/>
            <a:cs typeface="Times New Roman" panose="02020603050405020304" pitchFamily="18" charset="0"/>
          </a:endParaRPr>
        </a:p>
      </dgm:t>
    </dgm:pt>
    <dgm:pt modelId="{31376C07-AB7A-4C1F-A89E-D0D82A15889E}" type="parTrans" cxnId="{990D947A-BF6C-4B44-8961-888974399C96}">
      <dgm:prSet/>
      <dgm:spPr/>
      <dgm:t>
        <a:bodyPr/>
        <a:lstStyle/>
        <a:p>
          <a:endParaRPr lang="ru-RU" sz="1800">
            <a:latin typeface="Times New Roman" panose="02020603050405020304" pitchFamily="18" charset="0"/>
            <a:cs typeface="Times New Roman" panose="02020603050405020304" pitchFamily="18" charset="0"/>
          </a:endParaRPr>
        </a:p>
      </dgm:t>
    </dgm:pt>
    <dgm:pt modelId="{3B9EEAAC-6430-481D-A5AA-E05A53876FB6}" type="sibTrans" cxnId="{990D947A-BF6C-4B44-8961-888974399C96}">
      <dgm:prSet/>
      <dgm:spPr/>
      <dgm:t>
        <a:bodyPr/>
        <a:lstStyle/>
        <a:p>
          <a:endParaRPr lang="ru-RU" sz="1800">
            <a:latin typeface="Times New Roman" panose="02020603050405020304" pitchFamily="18" charset="0"/>
            <a:cs typeface="Times New Roman" panose="02020603050405020304" pitchFamily="18" charset="0"/>
          </a:endParaRPr>
        </a:p>
      </dgm:t>
    </dgm:pt>
    <dgm:pt modelId="{1950FCE6-A9CD-461D-9624-912BDDC75A5B}">
      <dgm:prSet phldrT="[Текст]" custT="1">
        <dgm:style>
          <a:lnRef idx="0">
            <a:scrgbClr r="0" g="0" b="0"/>
          </a:lnRef>
          <a:fillRef idx="0">
            <a:scrgbClr r="0" g="0" b="0"/>
          </a:fillRef>
          <a:effectRef idx="0">
            <a:scrgbClr r="0" g="0" b="0"/>
          </a:effectRef>
          <a:fontRef idx="minor">
            <a:schemeClr val="lt1"/>
          </a:fontRef>
        </dgm:style>
      </dgm:prSet>
      <dgm:spPr>
        <a:solidFill>
          <a:schemeClr val="dk1">
            <a:alpha val="50000"/>
          </a:schemeClr>
        </a:solidFill>
        <a:ln>
          <a:noFill/>
        </a:ln>
      </dgm:spPr>
      <dgm:t>
        <a:bodyPr/>
        <a:lstStyle/>
        <a:p>
          <a:r>
            <a:rPr lang="en-US" sz="1200">
              <a:latin typeface="Times New Roman" panose="02020603050405020304" pitchFamily="18" charset="0"/>
              <a:cs typeface="Times New Roman" panose="02020603050405020304" pitchFamily="18" charset="0"/>
            </a:rPr>
            <a:t>in </a:t>
          </a:r>
          <a:r>
            <a:rPr lang="en-US" sz="1200">
              <a:latin typeface="Times New Roman" panose="02020603050405020304" pitchFamily="18" charset="0"/>
              <a:cs typeface="Times New Roman" panose="02020603050405020304" pitchFamily="18" charset="0"/>
            </a:rPr>
            <a:t>the field of </a:t>
          </a:r>
          <a:r>
            <a:rPr lang="en-US" sz="1200">
              <a:latin typeface="Times New Roman" panose="02020603050405020304" pitchFamily="18" charset="0"/>
              <a:cs typeface="Times New Roman" panose="02020603050405020304" pitchFamily="18" charset="0"/>
            </a:rPr>
            <a:t>teacher assessment</a:t>
          </a:r>
          <a:endParaRPr lang="ru-RU" sz="1200">
            <a:latin typeface="Times New Roman" panose="02020603050405020304" pitchFamily="18" charset="0"/>
            <a:cs typeface="Times New Roman" panose="02020603050405020304" pitchFamily="18" charset="0"/>
          </a:endParaRPr>
        </a:p>
      </dgm:t>
    </dgm:pt>
    <dgm:pt modelId="{D328287A-3D1C-494E-8FB7-FF6F00DBD842}" type="parTrans" cxnId="{BE599497-F616-4248-A03E-A89DDC39A869}">
      <dgm:prSet/>
      <dgm:spPr/>
      <dgm:t>
        <a:bodyPr/>
        <a:lstStyle/>
        <a:p>
          <a:endParaRPr lang="ru-RU" sz="1800">
            <a:latin typeface="Times New Roman" panose="02020603050405020304" pitchFamily="18" charset="0"/>
            <a:cs typeface="Times New Roman" panose="02020603050405020304" pitchFamily="18" charset="0"/>
          </a:endParaRPr>
        </a:p>
      </dgm:t>
    </dgm:pt>
    <dgm:pt modelId="{FB429337-91C9-4778-8E11-33B9304B1EDD}" type="sibTrans" cxnId="{BE599497-F616-4248-A03E-A89DDC39A869}">
      <dgm:prSet/>
      <dgm:spPr/>
      <dgm:t>
        <a:bodyPr/>
        <a:lstStyle/>
        <a:p>
          <a:endParaRPr lang="ru-RU" sz="1800">
            <a:latin typeface="Times New Roman" panose="02020603050405020304" pitchFamily="18" charset="0"/>
            <a:cs typeface="Times New Roman" panose="02020603050405020304" pitchFamily="18" charset="0"/>
          </a:endParaRPr>
        </a:p>
      </dgm:t>
    </dgm:pt>
    <dgm:pt modelId="{2C5A0B21-FD7E-4897-B1EE-2662B3DED2DF}">
      <dgm:prSet phldrT="[Текст]" custT="1"/>
      <dgm:spPr/>
      <dgm:t>
        <a:bodyPr/>
        <a:lstStyle/>
        <a:p>
          <a:r>
            <a:rPr lang="en-US" sz="1200">
              <a:latin typeface="Times New Roman" panose="02020603050405020304" pitchFamily="18" charset="0"/>
              <a:cs typeface="Times New Roman" panose="02020603050405020304" pitchFamily="18" charset="0"/>
            </a:rPr>
            <a:t>analysis of the features of working with students;</a:t>
          </a:r>
          <a:endParaRPr lang="ru-RU" sz="1200">
            <a:latin typeface="Times New Roman" panose="02020603050405020304" pitchFamily="18" charset="0"/>
            <a:cs typeface="Times New Roman" panose="02020603050405020304" pitchFamily="18" charset="0"/>
          </a:endParaRPr>
        </a:p>
      </dgm:t>
    </dgm:pt>
    <dgm:pt modelId="{528BD229-6CE5-4D75-BE74-C97832932BC6}" type="parTrans" cxnId="{6747E161-2795-45CF-8A7A-ED47CFF52CE0}">
      <dgm:prSet/>
      <dgm:spPr/>
      <dgm:t>
        <a:bodyPr/>
        <a:lstStyle/>
        <a:p>
          <a:endParaRPr lang="ru-RU" sz="1800">
            <a:latin typeface="Times New Roman" panose="02020603050405020304" pitchFamily="18" charset="0"/>
            <a:cs typeface="Times New Roman" panose="02020603050405020304" pitchFamily="18" charset="0"/>
          </a:endParaRPr>
        </a:p>
      </dgm:t>
    </dgm:pt>
    <dgm:pt modelId="{50635845-900F-4A9D-9CB4-2D95A3196148}" type="sibTrans" cxnId="{6747E161-2795-45CF-8A7A-ED47CFF52CE0}">
      <dgm:prSet/>
      <dgm:spPr/>
      <dgm:t>
        <a:bodyPr/>
        <a:lstStyle/>
        <a:p>
          <a:endParaRPr lang="ru-RU" sz="1800">
            <a:latin typeface="Times New Roman" panose="02020603050405020304" pitchFamily="18" charset="0"/>
            <a:cs typeface="Times New Roman" panose="02020603050405020304" pitchFamily="18" charset="0"/>
          </a:endParaRPr>
        </a:p>
      </dgm:t>
    </dgm:pt>
    <dgm:pt modelId="{92710A85-FBC8-4A0C-B7B8-CE8B39C4847A}">
      <dgm:prSet phldrT="[Текст]" custT="1">
        <dgm:style>
          <a:lnRef idx="0">
            <a:scrgbClr r="0" g="0" b="0"/>
          </a:lnRef>
          <a:fillRef idx="0">
            <a:scrgbClr r="0" g="0" b="0"/>
          </a:fillRef>
          <a:effectRef idx="0">
            <a:scrgbClr r="0" g="0" b="0"/>
          </a:effectRef>
          <a:fontRef idx="minor">
            <a:schemeClr val="lt1"/>
          </a:fontRef>
        </dgm:style>
      </dgm:prSet>
      <dgm:spPr>
        <a:solidFill>
          <a:schemeClr val="dk1">
            <a:alpha val="50000"/>
          </a:schemeClr>
        </a:solidFill>
        <a:ln>
          <a:noFill/>
        </a:ln>
      </dgm:spPr>
      <dgm:t>
        <a:bodyPr/>
        <a:lstStyle/>
        <a:p>
          <a:r>
            <a:rPr lang="en-US" sz="1200">
              <a:latin typeface="Times New Roman" panose="02020603050405020304" pitchFamily="18" charset="0"/>
              <a:cs typeface="Times New Roman" panose="02020603050405020304" pitchFamily="18" charset="0"/>
            </a:rPr>
            <a:t>in the field of student selection</a:t>
          </a:r>
          <a:endParaRPr lang="ru-RU" sz="1200">
            <a:latin typeface="Times New Roman" panose="02020603050405020304" pitchFamily="18" charset="0"/>
            <a:cs typeface="Times New Roman" panose="02020603050405020304" pitchFamily="18" charset="0"/>
          </a:endParaRPr>
        </a:p>
      </dgm:t>
    </dgm:pt>
    <dgm:pt modelId="{26BE677A-6B01-4988-A495-EFAFA918626C}" type="parTrans" cxnId="{D11D6DD1-19E6-4214-B7AA-F565C323ABA7}">
      <dgm:prSet/>
      <dgm:spPr/>
      <dgm:t>
        <a:bodyPr/>
        <a:lstStyle/>
        <a:p>
          <a:endParaRPr lang="ru-RU" sz="1800">
            <a:latin typeface="Times New Roman" panose="02020603050405020304" pitchFamily="18" charset="0"/>
            <a:cs typeface="Times New Roman" panose="02020603050405020304" pitchFamily="18" charset="0"/>
          </a:endParaRPr>
        </a:p>
      </dgm:t>
    </dgm:pt>
    <dgm:pt modelId="{A841691A-5E90-467B-A340-557E11981840}" type="sibTrans" cxnId="{D11D6DD1-19E6-4214-B7AA-F565C323ABA7}">
      <dgm:prSet/>
      <dgm:spPr/>
      <dgm:t>
        <a:bodyPr/>
        <a:lstStyle/>
        <a:p>
          <a:endParaRPr lang="ru-RU" sz="1800">
            <a:latin typeface="Times New Roman" panose="02020603050405020304" pitchFamily="18" charset="0"/>
            <a:cs typeface="Times New Roman" panose="02020603050405020304" pitchFamily="18" charset="0"/>
          </a:endParaRPr>
        </a:p>
      </dgm:t>
    </dgm:pt>
    <dgm:pt modelId="{B42A8FC6-2B5F-4319-8722-5324DED401EC}">
      <dgm:prSet phldrT="[Текст]" custT="1"/>
      <dgm:spPr/>
      <dgm:t>
        <a:bodyPr/>
        <a:lstStyle/>
        <a:p>
          <a:r>
            <a:rPr lang="en-US" sz="1200">
              <a:latin typeface="Times New Roman" panose="02020603050405020304" pitchFamily="18" charset="0"/>
              <a:cs typeface="Times New Roman" panose="02020603050405020304" pitchFamily="18" charset="0"/>
            </a:rPr>
            <a:t>selection of students for participation in various contests / olympiads / competitions;</a:t>
          </a:r>
          <a:endParaRPr lang="ru-RU" sz="1200">
            <a:latin typeface="Times New Roman" panose="02020603050405020304" pitchFamily="18" charset="0"/>
            <a:cs typeface="Times New Roman" panose="02020603050405020304" pitchFamily="18" charset="0"/>
          </a:endParaRPr>
        </a:p>
      </dgm:t>
    </dgm:pt>
    <dgm:pt modelId="{4A790DCE-FD78-4CEE-975F-CF36E20DEF97}" type="parTrans" cxnId="{11143B48-99B6-4E4C-91DE-4679DE46A24F}">
      <dgm:prSet/>
      <dgm:spPr/>
      <dgm:t>
        <a:bodyPr/>
        <a:lstStyle/>
        <a:p>
          <a:endParaRPr lang="ru-RU" sz="1800">
            <a:latin typeface="Times New Roman" panose="02020603050405020304" pitchFamily="18" charset="0"/>
            <a:cs typeface="Times New Roman" panose="02020603050405020304" pitchFamily="18" charset="0"/>
          </a:endParaRPr>
        </a:p>
      </dgm:t>
    </dgm:pt>
    <dgm:pt modelId="{78C400F6-E89A-4843-957C-CEB8B4DAA2AF}" type="sibTrans" cxnId="{11143B48-99B6-4E4C-91DE-4679DE46A24F}">
      <dgm:prSet/>
      <dgm:spPr/>
      <dgm:t>
        <a:bodyPr/>
        <a:lstStyle/>
        <a:p>
          <a:endParaRPr lang="ru-RU" sz="1800">
            <a:latin typeface="Times New Roman" panose="02020603050405020304" pitchFamily="18" charset="0"/>
            <a:cs typeface="Times New Roman" panose="02020603050405020304" pitchFamily="18" charset="0"/>
          </a:endParaRPr>
        </a:p>
      </dgm:t>
    </dgm:pt>
    <dgm:pt modelId="{883A211B-263E-457D-888E-054005CBF765}">
      <dgm:prSet custT="1"/>
      <dgm:spPr/>
      <dgm:t>
        <a:bodyPr/>
        <a:lstStyle/>
        <a:p>
          <a:r>
            <a:rPr lang="en-US" sz="1200">
              <a:latin typeface="Times New Roman" panose="02020603050405020304" pitchFamily="18" charset="0"/>
              <a:cs typeface="Times New Roman" panose="02020603050405020304" pitchFamily="18" charset="0"/>
            </a:rPr>
            <a:t>support in the formation of individual educational </a:t>
          </a:r>
          <a:r>
            <a:rPr lang="en-US" sz="1200">
              <a:latin typeface="Times New Roman" panose="02020603050405020304" pitchFamily="18" charset="0"/>
              <a:cs typeface="Times New Roman" panose="02020603050405020304" pitchFamily="18" charset="0"/>
            </a:rPr>
            <a:t>areas</a:t>
          </a:r>
          <a:r>
            <a:rPr lang="en-US" sz="1200">
              <a:latin typeface="Times New Roman" panose="02020603050405020304" pitchFamily="18" charset="0"/>
              <a:cs typeface="Times New Roman" panose="02020603050405020304" pitchFamily="18" charset="0"/>
            </a:rPr>
            <a:t>;</a:t>
          </a:r>
          <a:endParaRPr lang="ru-RU" sz="1200">
            <a:latin typeface="Times New Roman" panose="02020603050405020304" pitchFamily="18" charset="0"/>
            <a:cs typeface="Times New Roman" panose="02020603050405020304" pitchFamily="18" charset="0"/>
          </a:endParaRPr>
        </a:p>
      </dgm:t>
    </dgm:pt>
    <dgm:pt modelId="{66EC09F2-5F5F-4EC0-9775-16D9DFCC74B4}" type="parTrans" cxnId="{D6B26BA5-B2C6-4CB4-928A-9CB2D17B2DD5}">
      <dgm:prSet/>
      <dgm:spPr/>
      <dgm:t>
        <a:bodyPr/>
        <a:lstStyle/>
        <a:p>
          <a:endParaRPr lang="ru-RU" sz="1800">
            <a:latin typeface="Times New Roman" panose="02020603050405020304" pitchFamily="18" charset="0"/>
            <a:cs typeface="Times New Roman" panose="02020603050405020304" pitchFamily="18" charset="0"/>
          </a:endParaRPr>
        </a:p>
      </dgm:t>
    </dgm:pt>
    <dgm:pt modelId="{D302400F-93A9-4768-981E-0FC4386866C5}" type="sibTrans" cxnId="{D6B26BA5-B2C6-4CB4-928A-9CB2D17B2DD5}">
      <dgm:prSet/>
      <dgm:spPr/>
      <dgm:t>
        <a:bodyPr/>
        <a:lstStyle/>
        <a:p>
          <a:endParaRPr lang="ru-RU" sz="1800">
            <a:latin typeface="Times New Roman" panose="02020603050405020304" pitchFamily="18" charset="0"/>
            <a:cs typeface="Times New Roman" panose="02020603050405020304" pitchFamily="18" charset="0"/>
          </a:endParaRPr>
        </a:p>
      </dgm:t>
    </dgm:pt>
    <dgm:pt modelId="{9DCA64B9-4A8D-4793-A9B5-CF0BD9A0C096}">
      <dgm:prSet custT="1"/>
      <dgm:spPr/>
      <dgm:t>
        <a:bodyPr/>
        <a:lstStyle/>
        <a:p>
          <a:r>
            <a:rPr lang="en-US" sz="1200">
              <a:latin typeface="Times New Roman" panose="02020603050405020304" pitchFamily="18" charset="0"/>
              <a:cs typeface="Times New Roman" panose="02020603050405020304" pitchFamily="18" charset="0"/>
            </a:rPr>
            <a:t>comprehensive level assessment based on multi-parameter analysis, internal rating</a:t>
          </a:r>
          <a:endParaRPr lang="ru-RU" sz="1200">
            <a:latin typeface="Times New Roman" panose="02020603050405020304" pitchFamily="18" charset="0"/>
            <a:cs typeface="Times New Roman" panose="02020603050405020304" pitchFamily="18" charset="0"/>
          </a:endParaRPr>
        </a:p>
      </dgm:t>
    </dgm:pt>
    <dgm:pt modelId="{3AC0F9A9-E72A-401A-B71A-5B14DA1B5CF1}" type="parTrans" cxnId="{F08DE7A8-008B-406B-9B67-4497609A2866}">
      <dgm:prSet/>
      <dgm:spPr/>
      <dgm:t>
        <a:bodyPr/>
        <a:lstStyle/>
        <a:p>
          <a:endParaRPr lang="ru-RU" sz="1800">
            <a:latin typeface="Times New Roman" panose="02020603050405020304" pitchFamily="18" charset="0"/>
            <a:cs typeface="Times New Roman" panose="02020603050405020304" pitchFamily="18" charset="0"/>
          </a:endParaRPr>
        </a:p>
      </dgm:t>
    </dgm:pt>
    <dgm:pt modelId="{8E47E566-B9D8-400A-B805-DCD1908796A3}" type="sibTrans" cxnId="{F08DE7A8-008B-406B-9B67-4497609A2866}">
      <dgm:prSet/>
      <dgm:spPr/>
      <dgm:t>
        <a:bodyPr/>
        <a:lstStyle/>
        <a:p>
          <a:endParaRPr lang="ru-RU" sz="1800">
            <a:latin typeface="Times New Roman" panose="02020603050405020304" pitchFamily="18" charset="0"/>
            <a:cs typeface="Times New Roman" panose="02020603050405020304" pitchFamily="18" charset="0"/>
          </a:endParaRPr>
        </a:p>
      </dgm:t>
    </dgm:pt>
    <dgm:pt modelId="{B2BB341C-DF53-4320-935F-DC6ACA8CB07E}">
      <dgm:prSet custT="1"/>
      <dgm:spPr/>
      <dgm:t>
        <a:bodyPr/>
        <a:lstStyle/>
        <a:p>
          <a:r>
            <a:rPr lang="en-US" sz="1200">
              <a:latin typeface="Times New Roman" panose="02020603050405020304" pitchFamily="18" charset="0"/>
              <a:cs typeface="Times New Roman" panose="02020603050405020304" pitchFamily="18" charset="0"/>
            </a:rPr>
            <a:t>assessment of teachers by students;</a:t>
          </a:r>
          <a:endParaRPr lang="ru-RU" sz="1200">
            <a:latin typeface="Times New Roman" panose="02020603050405020304" pitchFamily="18" charset="0"/>
            <a:cs typeface="Times New Roman" panose="02020603050405020304" pitchFamily="18" charset="0"/>
          </a:endParaRPr>
        </a:p>
      </dgm:t>
    </dgm:pt>
    <dgm:pt modelId="{7E0F0DD0-4F16-4F68-805D-C17E2DC13A6D}" type="parTrans" cxnId="{BD1027F8-6FA1-47C2-87A9-ED9100D8BEA5}">
      <dgm:prSet/>
      <dgm:spPr/>
      <dgm:t>
        <a:bodyPr/>
        <a:lstStyle/>
        <a:p>
          <a:endParaRPr lang="ru-RU" sz="1800">
            <a:latin typeface="Times New Roman" panose="02020603050405020304" pitchFamily="18" charset="0"/>
            <a:cs typeface="Times New Roman" panose="02020603050405020304" pitchFamily="18" charset="0"/>
          </a:endParaRPr>
        </a:p>
      </dgm:t>
    </dgm:pt>
    <dgm:pt modelId="{6247AEBF-CE34-43EB-9EC6-72B729C015D4}" type="sibTrans" cxnId="{BD1027F8-6FA1-47C2-87A9-ED9100D8BEA5}">
      <dgm:prSet/>
      <dgm:spPr/>
      <dgm:t>
        <a:bodyPr/>
        <a:lstStyle/>
        <a:p>
          <a:endParaRPr lang="ru-RU" sz="1800">
            <a:latin typeface="Times New Roman" panose="02020603050405020304" pitchFamily="18" charset="0"/>
            <a:cs typeface="Times New Roman" panose="02020603050405020304" pitchFamily="18" charset="0"/>
          </a:endParaRPr>
        </a:p>
      </dgm:t>
    </dgm:pt>
    <dgm:pt modelId="{740F81E4-989D-47C2-BFF4-A2C839181BCF}">
      <dgm:prSet custT="1"/>
      <dgm:spPr/>
      <dgm:t>
        <a:bodyPr/>
        <a:lstStyle/>
        <a:p>
          <a:r>
            <a:rPr lang="en-US" sz="1200">
              <a:latin typeface="Times New Roman" panose="02020603050405020304" pitchFamily="18" charset="0"/>
              <a:cs typeface="Times New Roman" panose="02020603050405020304" pitchFamily="18" charset="0"/>
            </a:rPr>
            <a:t>internal rating</a:t>
          </a:r>
          <a:endParaRPr lang="ru-RU" sz="1200">
            <a:latin typeface="Times New Roman" panose="02020603050405020304" pitchFamily="18" charset="0"/>
            <a:cs typeface="Times New Roman" panose="02020603050405020304" pitchFamily="18" charset="0"/>
          </a:endParaRPr>
        </a:p>
      </dgm:t>
    </dgm:pt>
    <dgm:pt modelId="{36A37F98-A5C2-4F49-AFDE-48CAB12F4A6B}" type="parTrans" cxnId="{FFF31C03-924B-42BE-A969-7DE734F8E201}">
      <dgm:prSet/>
      <dgm:spPr/>
      <dgm:t>
        <a:bodyPr/>
        <a:lstStyle/>
        <a:p>
          <a:endParaRPr lang="ru-RU" sz="1800">
            <a:latin typeface="Times New Roman" panose="02020603050405020304" pitchFamily="18" charset="0"/>
            <a:cs typeface="Times New Roman" panose="02020603050405020304" pitchFamily="18" charset="0"/>
          </a:endParaRPr>
        </a:p>
      </dgm:t>
    </dgm:pt>
    <dgm:pt modelId="{1CDC374C-E8CB-4F05-9837-05BD2D9F2C78}" type="sibTrans" cxnId="{FFF31C03-924B-42BE-A969-7DE734F8E201}">
      <dgm:prSet/>
      <dgm:spPr/>
      <dgm:t>
        <a:bodyPr/>
        <a:lstStyle/>
        <a:p>
          <a:endParaRPr lang="ru-RU" sz="1800">
            <a:latin typeface="Times New Roman" panose="02020603050405020304" pitchFamily="18" charset="0"/>
            <a:cs typeface="Times New Roman" panose="02020603050405020304" pitchFamily="18" charset="0"/>
          </a:endParaRPr>
        </a:p>
      </dgm:t>
    </dgm:pt>
    <dgm:pt modelId="{CBD51B41-2773-422D-B05B-58BE62F8D533}">
      <dgm:prSet custT="1"/>
      <dgm:spPr/>
      <dgm:t>
        <a:bodyPr/>
        <a:lstStyle/>
        <a:p>
          <a:r>
            <a:rPr lang="en-US" sz="1200">
              <a:latin typeface="Times New Roman" panose="02020603050405020304" pitchFamily="18" charset="0"/>
              <a:cs typeface="Times New Roman" panose="02020603050405020304" pitchFamily="18" charset="0"/>
            </a:rPr>
            <a:t>assistance in the selection of scientific interests and topics of scientific work, the formation of teams for the implementation of joint projects;</a:t>
          </a:r>
          <a:endParaRPr lang="ru-RU" sz="1200">
            <a:latin typeface="Times New Roman" panose="02020603050405020304" pitchFamily="18" charset="0"/>
            <a:cs typeface="Times New Roman" panose="02020603050405020304" pitchFamily="18" charset="0"/>
          </a:endParaRPr>
        </a:p>
      </dgm:t>
    </dgm:pt>
    <dgm:pt modelId="{CB5E6E1F-33FC-434A-8568-E49CA4B1A8A5}" type="parTrans" cxnId="{64AFF1AF-34C6-43F2-9F03-EC99E45846EA}">
      <dgm:prSet/>
      <dgm:spPr/>
      <dgm:t>
        <a:bodyPr/>
        <a:lstStyle/>
        <a:p>
          <a:endParaRPr lang="ru-RU" sz="1800">
            <a:latin typeface="Times New Roman" panose="02020603050405020304" pitchFamily="18" charset="0"/>
            <a:cs typeface="Times New Roman" panose="02020603050405020304" pitchFamily="18" charset="0"/>
          </a:endParaRPr>
        </a:p>
      </dgm:t>
    </dgm:pt>
    <dgm:pt modelId="{A9CD8909-1B52-4B82-8EE0-89F44D27E360}" type="sibTrans" cxnId="{64AFF1AF-34C6-43F2-9F03-EC99E45846EA}">
      <dgm:prSet/>
      <dgm:spPr/>
      <dgm:t>
        <a:bodyPr/>
        <a:lstStyle/>
        <a:p>
          <a:endParaRPr lang="ru-RU" sz="1800">
            <a:latin typeface="Times New Roman" panose="02020603050405020304" pitchFamily="18" charset="0"/>
            <a:cs typeface="Times New Roman" panose="02020603050405020304" pitchFamily="18" charset="0"/>
          </a:endParaRPr>
        </a:p>
      </dgm:t>
    </dgm:pt>
    <dgm:pt modelId="{BA4AA770-BB34-4B03-8829-5F96361E97F6}">
      <dgm:prSet custT="1"/>
      <dgm:spPr/>
      <dgm:t>
        <a:bodyPr/>
        <a:lstStyle/>
        <a:p>
          <a:r>
            <a:rPr lang="en-US" sz="1200">
              <a:latin typeface="Times New Roman" panose="02020603050405020304" pitchFamily="18" charset="0"/>
              <a:cs typeface="Times New Roman" panose="02020603050405020304" pitchFamily="18" charset="0"/>
            </a:rPr>
            <a:t>conducting  internal student competitions</a:t>
          </a:r>
          <a:endParaRPr lang="ru-RU" sz="1200">
            <a:latin typeface="Times New Roman" panose="02020603050405020304" pitchFamily="18" charset="0"/>
            <a:cs typeface="Times New Roman" panose="02020603050405020304" pitchFamily="18" charset="0"/>
          </a:endParaRPr>
        </a:p>
      </dgm:t>
    </dgm:pt>
    <dgm:pt modelId="{82A1D761-5FA8-4175-8503-B713D7E45D01}" type="parTrans" cxnId="{218198DC-334E-428F-8E30-9C2A5DB2AEB0}">
      <dgm:prSet/>
      <dgm:spPr/>
      <dgm:t>
        <a:bodyPr/>
        <a:lstStyle/>
        <a:p>
          <a:endParaRPr lang="ru-RU" sz="1800">
            <a:latin typeface="Times New Roman" panose="02020603050405020304" pitchFamily="18" charset="0"/>
            <a:cs typeface="Times New Roman" panose="02020603050405020304" pitchFamily="18" charset="0"/>
          </a:endParaRPr>
        </a:p>
      </dgm:t>
    </dgm:pt>
    <dgm:pt modelId="{56A7C2D2-34CD-4A56-8344-35456B77A608}" type="sibTrans" cxnId="{218198DC-334E-428F-8E30-9C2A5DB2AEB0}">
      <dgm:prSet/>
      <dgm:spPr/>
      <dgm:t>
        <a:bodyPr/>
        <a:lstStyle/>
        <a:p>
          <a:endParaRPr lang="ru-RU" sz="1800">
            <a:latin typeface="Times New Roman" panose="02020603050405020304" pitchFamily="18" charset="0"/>
            <a:cs typeface="Times New Roman" panose="02020603050405020304" pitchFamily="18" charset="0"/>
          </a:endParaRPr>
        </a:p>
      </dgm:t>
    </dgm:pt>
    <dgm:pt modelId="{A9753E80-ECF8-4016-8816-297D0ACB6947}" type="pres">
      <dgm:prSet presAssocID="{1BE9A1C7-6FB5-4A6C-919C-D9AA05A321C8}" presName="Name0" presStyleCnt="0">
        <dgm:presLayoutVars>
          <dgm:dir/>
          <dgm:animLvl val="lvl"/>
          <dgm:resizeHandles val="exact"/>
        </dgm:presLayoutVars>
      </dgm:prSet>
      <dgm:spPr/>
    </dgm:pt>
    <dgm:pt modelId="{BCB921BE-DAB5-4456-A362-224461A2D418}" type="pres">
      <dgm:prSet presAssocID="{022642F7-5A6E-4286-B946-751221C110C6}" presName="composite" presStyleCnt="0"/>
      <dgm:spPr/>
    </dgm:pt>
    <dgm:pt modelId="{87FF74EC-94F8-4332-A809-922EAD50FE06}" type="pres">
      <dgm:prSet presAssocID="{022642F7-5A6E-4286-B946-751221C110C6}" presName="parTx" presStyleLbl="alignNode1" presStyleIdx="0" presStyleCnt="3">
        <dgm:presLayoutVars>
          <dgm:chMax val="0"/>
          <dgm:chPref val="0"/>
          <dgm:bulletEnabled val="1"/>
        </dgm:presLayoutVars>
      </dgm:prSet>
      <dgm:spPr/>
      <dgm:t>
        <a:bodyPr/>
        <a:lstStyle/>
        <a:p>
          <a:endParaRPr lang="ru-RU"/>
        </a:p>
      </dgm:t>
    </dgm:pt>
    <dgm:pt modelId="{30C567F1-3234-473D-A0AD-96E5BCA01AAB}" type="pres">
      <dgm:prSet presAssocID="{022642F7-5A6E-4286-B946-751221C110C6}" presName="desTx" presStyleLbl="alignAccFollowNode1" presStyleIdx="0" presStyleCnt="3">
        <dgm:presLayoutVars>
          <dgm:bulletEnabled val="1"/>
        </dgm:presLayoutVars>
      </dgm:prSet>
      <dgm:spPr/>
      <dgm:t>
        <a:bodyPr/>
        <a:lstStyle/>
        <a:p>
          <a:endParaRPr lang="ru-RU"/>
        </a:p>
      </dgm:t>
    </dgm:pt>
    <dgm:pt modelId="{63C6EA30-E6B2-4DA9-B95C-17944DFDB0CF}" type="pres">
      <dgm:prSet presAssocID="{9742B46D-93F1-4B7E-B18A-2144F2E8F5C7}" presName="space" presStyleCnt="0"/>
      <dgm:spPr/>
    </dgm:pt>
    <dgm:pt modelId="{D02427FE-96F6-411F-B800-9FFA56FFAA39}" type="pres">
      <dgm:prSet presAssocID="{1950FCE6-A9CD-461D-9624-912BDDC75A5B}" presName="composite" presStyleCnt="0"/>
      <dgm:spPr/>
    </dgm:pt>
    <dgm:pt modelId="{5CCF77EC-B856-4F41-91C6-DCD0555A60A4}" type="pres">
      <dgm:prSet presAssocID="{1950FCE6-A9CD-461D-9624-912BDDC75A5B}" presName="parTx" presStyleLbl="alignNode1" presStyleIdx="1" presStyleCnt="3">
        <dgm:presLayoutVars>
          <dgm:chMax val="0"/>
          <dgm:chPref val="0"/>
          <dgm:bulletEnabled val="1"/>
        </dgm:presLayoutVars>
      </dgm:prSet>
      <dgm:spPr/>
      <dgm:t>
        <a:bodyPr/>
        <a:lstStyle/>
        <a:p>
          <a:endParaRPr lang="ru-RU"/>
        </a:p>
      </dgm:t>
    </dgm:pt>
    <dgm:pt modelId="{23F72AB6-7710-4E3A-82AF-2EC5FDBD265A}" type="pres">
      <dgm:prSet presAssocID="{1950FCE6-A9CD-461D-9624-912BDDC75A5B}" presName="desTx" presStyleLbl="alignAccFollowNode1" presStyleIdx="1" presStyleCnt="3">
        <dgm:presLayoutVars>
          <dgm:bulletEnabled val="1"/>
        </dgm:presLayoutVars>
      </dgm:prSet>
      <dgm:spPr/>
      <dgm:t>
        <a:bodyPr/>
        <a:lstStyle/>
        <a:p>
          <a:endParaRPr lang="ru-RU"/>
        </a:p>
      </dgm:t>
    </dgm:pt>
    <dgm:pt modelId="{F15772E2-D59B-46F0-9EF8-E19B390E85E9}" type="pres">
      <dgm:prSet presAssocID="{FB429337-91C9-4778-8E11-33B9304B1EDD}" presName="space" presStyleCnt="0"/>
      <dgm:spPr/>
    </dgm:pt>
    <dgm:pt modelId="{784D387E-3B73-45B5-AB63-A1FBE0036929}" type="pres">
      <dgm:prSet presAssocID="{92710A85-FBC8-4A0C-B7B8-CE8B39C4847A}" presName="composite" presStyleCnt="0"/>
      <dgm:spPr/>
    </dgm:pt>
    <dgm:pt modelId="{F365190E-A44E-42BC-8AB9-1909AD50B117}" type="pres">
      <dgm:prSet presAssocID="{92710A85-FBC8-4A0C-B7B8-CE8B39C4847A}" presName="parTx" presStyleLbl="alignNode1" presStyleIdx="2" presStyleCnt="3">
        <dgm:presLayoutVars>
          <dgm:chMax val="0"/>
          <dgm:chPref val="0"/>
          <dgm:bulletEnabled val="1"/>
        </dgm:presLayoutVars>
      </dgm:prSet>
      <dgm:spPr/>
      <dgm:t>
        <a:bodyPr/>
        <a:lstStyle/>
        <a:p>
          <a:endParaRPr lang="ru-RU"/>
        </a:p>
      </dgm:t>
    </dgm:pt>
    <dgm:pt modelId="{77648D7D-CAE0-4DCC-91F8-E81E49AB5EFF}" type="pres">
      <dgm:prSet presAssocID="{92710A85-FBC8-4A0C-B7B8-CE8B39C4847A}" presName="desTx" presStyleLbl="alignAccFollowNode1" presStyleIdx="2" presStyleCnt="3">
        <dgm:presLayoutVars>
          <dgm:bulletEnabled val="1"/>
        </dgm:presLayoutVars>
      </dgm:prSet>
      <dgm:spPr/>
      <dgm:t>
        <a:bodyPr/>
        <a:lstStyle/>
        <a:p>
          <a:endParaRPr lang="ru-RU"/>
        </a:p>
      </dgm:t>
    </dgm:pt>
  </dgm:ptLst>
  <dgm:cxnLst>
    <dgm:cxn modelId="{5249021B-E80E-40E0-8DFB-D97E109C0997}" type="presOf" srcId="{B2BB341C-DF53-4320-935F-DC6ACA8CB07E}" destId="{23F72AB6-7710-4E3A-82AF-2EC5FDBD265A}" srcOrd="0" destOrd="1" presId="urn:microsoft.com/office/officeart/2005/8/layout/hList1"/>
    <dgm:cxn modelId="{9EEFD15A-A836-4B82-A88D-561725BD23E2}" type="presOf" srcId="{BA4AA770-BB34-4B03-8829-5F96361E97F6}" destId="{77648D7D-CAE0-4DCC-91F8-E81E49AB5EFF}" srcOrd="0" destOrd="2" presId="urn:microsoft.com/office/officeart/2005/8/layout/hList1"/>
    <dgm:cxn modelId="{6747E161-2795-45CF-8A7A-ED47CFF52CE0}" srcId="{1950FCE6-A9CD-461D-9624-912BDDC75A5B}" destId="{2C5A0B21-FD7E-4897-B1EE-2662B3DED2DF}" srcOrd="0" destOrd="0" parTransId="{528BD229-6CE5-4D75-BE74-C97832932BC6}" sibTransId="{50635845-900F-4A9D-9CB4-2D95A3196148}"/>
    <dgm:cxn modelId="{BD1027F8-6FA1-47C2-87A9-ED9100D8BEA5}" srcId="{1950FCE6-A9CD-461D-9624-912BDDC75A5B}" destId="{B2BB341C-DF53-4320-935F-DC6ACA8CB07E}" srcOrd="1" destOrd="0" parTransId="{7E0F0DD0-4F16-4F68-805D-C17E2DC13A6D}" sibTransId="{6247AEBF-CE34-43EB-9EC6-72B729C015D4}"/>
    <dgm:cxn modelId="{0151F48F-3711-4EF8-AE14-85CF5ACF67AC}" type="presOf" srcId="{883A211B-263E-457D-888E-054005CBF765}" destId="{30C567F1-3234-473D-A0AD-96E5BCA01AAB}" srcOrd="0" destOrd="1" presId="urn:microsoft.com/office/officeart/2005/8/layout/hList1"/>
    <dgm:cxn modelId="{6CA413D9-A5C9-4D6E-A79B-58D8D5299DDB}" type="presOf" srcId="{740F81E4-989D-47C2-BFF4-A2C839181BCF}" destId="{23F72AB6-7710-4E3A-82AF-2EC5FDBD265A}" srcOrd="0" destOrd="2" presId="urn:microsoft.com/office/officeart/2005/8/layout/hList1"/>
    <dgm:cxn modelId="{C3569AA9-0414-4552-AC47-6991F30CAD68}" type="presOf" srcId="{9DCA64B9-4A8D-4793-A9B5-CF0BD9A0C096}" destId="{30C567F1-3234-473D-A0AD-96E5BCA01AAB}" srcOrd="0" destOrd="2" presId="urn:microsoft.com/office/officeart/2005/8/layout/hList1"/>
    <dgm:cxn modelId="{267C53FE-1A85-4368-B42C-0E718C80EDF1}" srcId="{1BE9A1C7-6FB5-4A6C-919C-D9AA05A321C8}" destId="{022642F7-5A6E-4286-B946-751221C110C6}" srcOrd="0" destOrd="0" parTransId="{427A39D4-F141-45DF-AED7-446A92363C1F}" sibTransId="{9742B46D-93F1-4B7E-B18A-2144F2E8F5C7}"/>
    <dgm:cxn modelId="{C6B817E5-4BAC-4EF8-BF3A-43F12ADF5A1C}" type="presOf" srcId="{5F190450-7B8F-4C0B-9F07-34003B265C44}" destId="{30C567F1-3234-473D-A0AD-96E5BCA01AAB}" srcOrd="0" destOrd="0" presId="urn:microsoft.com/office/officeart/2005/8/layout/hList1"/>
    <dgm:cxn modelId="{64AFF1AF-34C6-43F2-9F03-EC99E45846EA}" srcId="{92710A85-FBC8-4A0C-B7B8-CE8B39C4847A}" destId="{CBD51B41-2773-422D-B05B-58BE62F8D533}" srcOrd="1" destOrd="0" parTransId="{CB5E6E1F-33FC-434A-8568-E49CA4B1A8A5}" sibTransId="{A9CD8909-1B52-4B82-8EE0-89F44D27E360}"/>
    <dgm:cxn modelId="{BE599497-F616-4248-A03E-A89DDC39A869}" srcId="{1BE9A1C7-6FB5-4A6C-919C-D9AA05A321C8}" destId="{1950FCE6-A9CD-461D-9624-912BDDC75A5B}" srcOrd="1" destOrd="0" parTransId="{D328287A-3D1C-494E-8FB7-FF6F00DBD842}" sibTransId="{FB429337-91C9-4778-8E11-33B9304B1EDD}"/>
    <dgm:cxn modelId="{C2986560-82B8-4CD0-BD38-7A99A0A49A3D}" type="presOf" srcId="{B42A8FC6-2B5F-4319-8722-5324DED401EC}" destId="{77648D7D-CAE0-4DCC-91F8-E81E49AB5EFF}" srcOrd="0" destOrd="0" presId="urn:microsoft.com/office/officeart/2005/8/layout/hList1"/>
    <dgm:cxn modelId="{D11D6DD1-19E6-4214-B7AA-F565C323ABA7}" srcId="{1BE9A1C7-6FB5-4A6C-919C-D9AA05A321C8}" destId="{92710A85-FBC8-4A0C-B7B8-CE8B39C4847A}" srcOrd="2" destOrd="0" parTransId="{26BE677A-6B01-4988-A495-EFAFA918626C}" sibTransId="{A841691A-5E90-467B-A340-557E11981840}"/>
    <dgm:cxn modelId="{D6B26BA5-B2C6-4CB4-928A-9CB2D17B2DD5}" srcId="{022642F7-5A6E-4286-B946-751221C110C6}" destId="{883A211B-263E-457D-888E-054005CBF765}" srcOrd="1" destOrd="0" parTransId="{66EC09F2-5F5F-4EC0-9775-16D9DFCC74B4}" sibTransId="{D302400F-93A9-4768-981E-0FC4386866C5}"/>
    <dgm:cxn modelId="{11143B48-99B6-4E4C-91DE-4679DE46A24F}" srcId="{92710A85-FBC8-4A0C-B7B8-CE8B39C4847A}" destId="{B42A8FC6-2B5F-4319-8722-5324DED401EC}" srcOrd="0" destOrd="0" parTransId="{4A790DCE-FD78-4CEE-975F-CF36E20DEF97}" sibTransId="{78C400F6-E89A-4843-957C-CEB8B4DAA2AF}"/>
    <dgm:cxn modelId="{F08DE7A8-008B-406B-9B67-4497609A2866}" srcId="{022642F7-5A6E-4286-B946-751221C110C6}" destId="{9DCA64B9-4A8D-4793-A9B5-CF0BD9A0C096}" srcOrd="2" destOrd="0" parTransId="{3AC0F9A9-E72A-401A-B71A-5B14DA1B5CF1}" sibTransId="{8E47E566-B9D8-400A-B805-DCD1908796A3}"/>
    <dgm:cxn modelId="{F304D9F0-7D14-43A7-97BC-5805DFEF2EDB}" type="presOf" srcId="{92710A85-FBC8-4A0C-B7B8-CE8B39C4847A}" destId="{F365190E-A44E-42BC-8AB9-1909AD50B117}" srcOrd="0" destOrd="0" presId="urn:microsoft.com/office/officeart/2005/8/layout/hList1"/>
    <dgm:cxn modelId="{BC4A554A-EC98-4DB1-8E10-7ED8EFF4346F}" type="presOf" srcId="{1BE9A1C7-6FB5-4A6C-919C-D9AA05A321C8}" destId="{A9753E80-ECF8-4016-8816-297D0ACB6947}" srcOrd="0" destOrd="0" presId="urn:microsoft.com/office/officeart/2005/8/layout/hList1"/>
    <dgm:cxn modelId="{990D947A-BF6C-4B44-8961-888974399C96}" srcId="{022642F7-5A6E-4286-B946-751221C110C6}" destId="{5F190450-7B8F-4C0B-9F07-34003B265C44}" srcOrd="0" destOrd="0" parTransId="{31376C07-AB7A-4C1F-A89E-D0D82A15889E}" sibTransId="{3B9EEAAC-6430-481D-A5AA-E05A53876FB6}"/>
    <dgm:cxn modelId="{B184191A-618C-40C4-8A1D-CFBB09801010}" type="presOf" srcId="{1950FCE6-A9CD-461D-9624-912BDDC75A5B}" destId="{5CCF77EC-B856-4F41-91C6-DCD0555A60A4}" srcOrd="0" destOrd="0" presId="urn:microsoft.com/office/officeart/2005/8/layout/hList1"/>
    <dgm:cxn modelId="{218198DC-334E-428F-8E30-9C2A5DB2AEB0}" srcId="{92710A85-FBC8-4A0C-B7B8-CE8B39C4847A}" destId="{BA4AA770-BB34-4B03-8829-5F96361E97F6}" srcOrd="2" destOrd="0" parTransId="{82A1D761-5FA8-4175-8503-B713D7E45D01}" sibTransId="{56A7C2D2-34CD-4A56-8344-35456B77A608}"/>
    <dgm:cxn modelId="{F42AD8BF-9B0C-4B21-AB5A-E4444FD65533}" type="presOf" srcId="{CBD51B41-2773-422D-B05B-58BE62F8D533}" destId="{77648D7D-CAE0-4DCC-91F8-E81E49AB5EFF}" srcOrd="0" destOrd="1" presId="urn:microsoft.com/office/officeart/2005/8/layout/hList1"/>
    <dgm:cxn modelId="{FFF31C03-924B-42BE-A969-7DE734F8E201}" srcId="{1950FCE6-A9CD-461D-9624-912BDDC75A5B}" destId="{740F81E4-989D-47C2-BFF4-A2C839181BCF}" srcOrd="2" destOrd="0" parTransId="{36A37F98-A5C2-4F49-AFDE-48CAB12F4A6B}" sibTransId="{1CDC374C-E8CB-4F05-9837-05BD2D9F2C78}"/>
    <dgm:cxn modelId="{3BECFBF4-E442-4A45-B68F-84F1E69D9278}" type="presOf" srcId="{022642F7-5A6E-4286-B946-751221C110C6}" destId="{87FF74EC-94F8-4332-A809-922EAD50FE06}" srcOrd="0" destOrd="0" presId="urn:microsoft.com/office/officeart/2005/8/layout/hList1"/>
    <dgm:cxn modelId="{F2AC29D3-27C7-4B21-807C-4323DE7CE204}" type="presOf" srcId="{2C5A0B21-FD7E-4897-B1EE-2662B3DED2DF}" destId="{23F72AB6-7710-4E3A-82AF-2EC5FDBD265A}" srcOrd="0" destOrd="0" presId="urn:microsoft.com/office/officeart/2005/8/layout/hList1"/>
    <dgm:cxn modelId="{C6E10C8B-9600-4C68-A5DE-AACECEA3CE08}" type="presParOf" srcId="{A9753E80-ECF8-4016-8816-297D0ACB6947}" destId="{BCB921BE-DAB5-4456-A362-224461A2D418}" srcOrd="0" destOrd="0" presId="urn:microsoft.com/office/officeart/2005/8/layout/hList1"/>
    <dgm:cxn modelId="{2D5C832A-5DA5-46B7-B152-E65FC92F99DE}" type="presParOf" srcId="{BCB921BE-DAB5-4456-A362-224461A2D418}" destId="{87FF74EC-94F8-4332-A809-922EAD50FE06}" srcOrd="0" destOrd="0" presId="urn:microsoft.com/office/officeart/2005/8/layout/hList1"/>
    <dgm:cxn modelId="{44781B8E-A1E5-4843-B945-764195C88F18}" type="presParOf" srcId="{BCB921BE-DAB5-4456-A362-224461A2D418}" destId="{30C567F1-3234-473D-A0AD-96E5BCA01AAB}" srcOrd="1" destOrd="0" presId="urn:microsoft.com/office/officeart/2005/8/layout/hList1"/>
    <dgm:cxn modelId="{0A084248-B463-4740-8912-46FB2FAD79F2}" type="presParOf" srcId="{A9753E80-ECF8-4016-8816-297D0ACB6947}" destId="{63C6EA30-E6B2-4DA9-B95C-17944DFDB0CF}" srcOrd="1" destOrd="0" presId="urn:microsoft.com/office/officeart/2005/8/layout/hList1"/>
    <dgm:cxn modelId="{003DF66D-57A3-43A3-B05B-A5E1D6736E4C}" type="presParOf" srcId="{A9753E80-ECF8-4016-8816-297D0ACB6947}" destId="{D02427FE-96F6-411F-B800-9FFA56FFAA39}" srcOrd="2" destOrd="0" presId="urn:microsoft.com/office/officeart/2005/8/layout/hList1"/>
    <dgm:cxn modelId="{7FAB2C22-5585-43CD-B5AC-F7B9523FA8A0}" type="presParOf" srcId="{D02427FE-96F6-411F-B800-9FFA56FFAA39}" destId="{5CCF77EC-B856-4F41-91C6-DCD0555A60A4}" srcOrd="0" destOrd="0" presId="urn:microsoft.com/office/officeart/2005/8/layout/hList1"/>
    <dgm:cxn modelId="{BCA5A06C-8CC3-475D-B3BC-3A7BC4E3E56E}" type="presParOf" srcId="{D02427FE-96F6-411F-B800-9FFA56FFAA39}" destId="{23F72AB6-7710-4E3A-82AF-2EC5FDBD265A}" srcOrd="1" destOrd="0" presId="urn:microsoft.com/office/officeart/2005/8/layout/hList1"/>
    <dgm:cxn modelId="{547E384C-C8AA-4B76-A1BB-DB93B8AF1031}" type="presParOf" srcId="{A9753E80-ECF8-4016-8816-297D0ACB6947}" destId="{F15772E2-D59B-46F0-9EF8-E19B390E85E9}" srcOrd="3" destOrd="0" presId="urn:microsoft.com/office/officeart/2005/8/layout/hList1"/>
    <dgm:cxn modelId="{E02ED758-5984-4CDE-96A7-5B6DFB2FA7A6}" type="presParOf" srcId="{A9753E80-ECF8-4016-8816-297D0ACB6947}" destId="{784D387E-3B73-45B5-AB63-A1FBE0036929}" srcOrd="4" destOrd="0" presId="urn:microsoft.com/office/officeart/2005/8/layout/hList1"/>
    <dgm:cxn modelId="{77186697-40DD-41A1-B17E-0F779C5170F4}" type="presParOf" srcId="{784D387E-3B73-45B5-AB63-A1FBE0036929}" destId="{F365190E-A44E-42BC-8AB9-1909AD50B117}" srcOrd="0" destOrd="0" presId="urn:microsoft.com/office/officeart/2005/8/layout/hList1"/>
    <dgm:cxn modelId="{C5519144-BCF4-474C-9D9E-1B1E0A5516AD}" type="presParOf" srcId="{784D387E-3B73-45B5-AB63-A1FBE0036929}" destId="{77648D7D-CAE0-4DCC-91F8-E81E49AB5EFF}"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BE9A1C7-6FB5-4A6C-919C-D9AA05A321C8}"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022642F7-5A6E-4286-B946-751221C110C6}">
      <dgm:prSet phldrT="[Текст]" custT="1">
        <dgm:style>
          <a:lnRef idx="0">
            <a:scrgbClr r="0" g="0" b="0"/>
          </a:lnRef>
          <a:fillRef idx="0">
            <a:scrgbClr r="0" g="0" b="0"/>
          </a:fillRef>
          <a:effectRef idx="0">
            <a:scrgbClr r="0" g="0" b="0"/>
          </a:effectRef>
          <a:fontRef idx="minor">
            <a:schemeClr val="lt1"/>
          </a:fontRef>
        </dgm:style>
      </dgm:prSet>
      <dgm:spPr>
        <a:solidFill>
          <a:schemeClr val="dk1">
            <a:alpha val="50000"/>
          </a:schemeClr>
        </a:solidFill>
        <a:ln>
          <a:noFill/>
          <a:headEnd type="none" w="med" len="med"/>
          <a:tailEnd type="none" w="med" len="med"/>
        </a:ln>
      </dgm:spPr>
      <dgm:t>
        <a:bodyPr/>
        <a:lstStyle/>
        <a:p>
          <a:r>
            <a:rPr lang="en-US" sz="1200">
              <a:latin typeface="Times New Roman" panose="02020603050405020304" pitchFamily="18" charset="0"/>
              <a:cs typeface="Times New Roman" panose="02020603050405020304" pitchFamily="18" charset="0"/>
            </a:rPr>
            <a:t>in research</a:t>
          </a:r>
          <a:endParaRPr lang="ru-RU" sz="1200">
            <a:latin typeface="Times New Roman" panose="02020603050405020304" pitchFamily="18" charset="0"/>
            <a:cs typeface="Times New Roman" panose="02020603050405020304" pitchFamily="18" charset="0"/>
          </a:endParaRPr>
        </a:p>
      </dgm:t>
    </dgm:pt>
    <dgm:pt modelId="{427A39D4-F141-45DF-AED7-446A92363C1F}" type="parTrans" cxnId="{267C53FE-1A85-4368-B42C-0E718C80EDF1}">
      <dgm:prSet/>
      <dgm:spPr/>
      <dgm:t>
        <a:bodyPr/>
        <a:lstStyle/>
        <a:p>
          <a:endParaRPr lang="ru-RU" sz="1600">
            <a:latin typeface="Times New Roman" panose="02020603050405020304" pitchFamily="18" charset="0"/>
            <a:cs typeface="Times New Roman" panose="02020603050405020304" pitchFamily="18" charset="0"/>
          </a:endParaRPr>
        </a:p>
      </dgm:t>
    </dgm:pt>
    <dgm:pt modelId="{9742B46D-93F1-4B7E-B18A-2144F2E8F5C7}" type="sibTrans" cxnId="{267C53FE-1A85-4368-B42C-0E718C80EDF1}">
      <dgm:prSet/>
      <dgm:spPr/>
      <dgm:t>
        <a:bodyPr/>
        <a:lstStyle/>
        <a:p>
          <a:endParaRPr lang="ru-RU" sz="1600">
            <a:latin typeface="Times New Roman" panose="02020603050405020304" pitchFamily="18" charset="0"/>
            <a:cs typeface="Times New Roman" panose="02020603050405020304" pitchFamily="18" charset="0"/>
          </a:endParaRPr>
        </a:p>
      </dgm:t>
    </dgm:pt>
    <dgm:pt modelId="{5F190450-7B8F-4C0B-9F07-34003B265C44}">
      <dgm:prSet phldrT="[Текст]" custT="1"/>
      <dgm:spPr/>
      <dgm:t>
        <a:bodyPr/>
        <a:lstStyle/>
        <a:p>
          <a:r>
            <a:rPr lang="en-US" sz="1200">
              <a:latin typeface="Times New Roman" panose="02020603050405020304" pitchFamily="18" charset="0"/>
              <a:cs typeface="Times New Roman" panose="02020603050405020304" pitchFamily="18" charset="0"/>
            </a:rPr>
            <a:t>preparation, structuring and processing of information for research;</a:t>
          </a:r>
          <a:endParaRPr lang="ru-RU" sz="1200">
            <a:latin typeface="Times New Roman" panose="02020603050405020304" pitchFamily="18" charset="0"/>
            <a:cs typeface="Times New Roman" panose="02020603050405020304" pitchFamily="18" charset="0"/>
          </a:endParaRPr>
        </a:p>
      </dgm:t>
    </dgm:pt>
    <dgm:pt modelId="{31376C07-AB7A-4C1F-A89E-D0D82A15889E}" type="parTrans" cxnId="{990D947A-BF6C-4B44-8961-888974399C96}">
      <dgm:prSet/>
      <dgm:spPr/>
      <dgm:t>
        <a:bodyPr/>
        <a:lstStyle/>
        <a:p>
          <a:endParaRPr lang="ru-RU" sz="1600">
            <a:latin typeface="Times New Roman" panose="02020603050405020304" pitchFamily="18" charset="0"/>
            <a:cs typeface="Times New Roman" panose="02020603050405020304" pitchFamily="18" charset="0"/>
          </a:endParaRPr>
        </a:p>
      </dgm:t>
    </dgm:pt>
    <dgm:pt modelId="{3B9EEAAC-6430-481D-A5AA-E05A53876FB6}" type="sibTrans" cxnId="{990D947A-BF6C-4B44-8961-888974399C96}">
      <dgm:prSet/>
      <dgm:spPr/>
      <dgm:t>
        <a:bodyPr/>
        <a:lstStyle/>
        <a:p>
          <a:endParaRPr lang="ru-RU" sz="1600">
            <a:latin typeface="Times New Roman" panose="02020603050405020304" pitchFamily="18" charset="0"/>
            <a:cs typeface="Times New Roman" panose="02020603050405020304" pitchFamily="18" charset="0"/>
          </a:endParaRPr>
        </a:p>
      </dgm:t>
    </dgm:pt>
    <dgm:pt modelId="{1950FCE6-A9CD-461D-9624-912BDDC75A5B}">
      <dgm:prSet phldrT="[Текст]" custT="1">
        <dgm:style>
          <a:lnRef idx="0">
            <a:scrgbClr r="0" g="0" b="0"/>
          </a:lnRef>
          <a:fillRef idx="0">
            <a:scrgbClr r="0" g="0" b="0"/>
          </a:fillRef>
          <a:effectRef idx="0">
            <a:scrgbClr r="0" g="0" b="0"/>
          </a:effectRef>
          <a:fontRef idx="minor">
            <a:schemeClr val="lt1"/>
          </a:fontRef>
        </dgm:style>
      </dgm:prSet>
      <dgm:spPr>
        <a:solidFill>
          <a:schemeClr val="dk1">
            <a:alpha val="50000"/>
          </a:schemeClr>
        </a:solidFill>
        <a:ln>
          <a:noFill/>
          <a:headEnd type="none" w="med" len="med"/>
          <a:tailEnd type="none" w="med" len="med"/>
        </a:ln>
      </dgm:spPr>
      <dgm:t>
        <a:bodyPr/>
        <a:lstStyle/>
        <a:p>
          <a:r>
            <a:rPr lang="en-US" sz="1200">
              <a:latin typeface="Times New Roman" panose="02020603050405020304" pitchFamily="18" charset="0"/>
              <a:cs typeface="Times New Roman" panose="02020603050405020304" pitchFamily="18" charset="0"/>
            </a:rPr>
            <a:t>in the field of selection of resources and materials</a:t>
          </a:r>
          <a:endParaRPr lang="ru-RU" sz="1200">
            <a:latin typeface="Times New Roman" panose="02020603050405020304" pitchFamily="18" charset="0"/>
            <a:cs typeface="Times New Roman" panose="02020603050405020304" pitchFamily="18" charset="0"/>
          </a:endParaRPr>
        </a:p>
      </dgm:t>
    </dgm:pt>
    <dgm:pt modelId="{D328287A-3D1C-494E-8FB7-FF6F00DBD842}" type="parTrans" cxnId="{BE599497-F616-4248-A03E-A89DDC39A869}">
      <dgm:prSet/>
      <dgm:spPr/>
      <dgm:t>
        <a:bodyPr/>
        <a:lstStyle/>
        <a:p>
          <a:endParaRPr lang="ru-RU" sz="1600">
            <a:latin typeface="Times New Roman" panose="02020603050405020304" pitchFamily="18" charset="0"/>
            <a:cs typeface="Times New Roman" panose="02020603050405020304" pitchFamily="18" charset="0"/>
          </a:endParaRPr>
        </a:p>
      </dgm:t>
    </dgm:pt>
    <dgm:pt modelId="{FB429337-91C9-4778-8E11-33B9304B1EDD}" type="sibTrans" cxnId="{BE599497-F616-4248-A03E-A89DDC39A869}">
      <dgm:prSet/>
      <dgm:spPr/>
      <dgm:t>
        <a:bodyPr/>
        <a:lstStyle/>
        <a:p>
          <a:endParaRPr lang="ru-RU" sz="1600">
            <a:latin typeface="Times New Roman" panose="02020603050405020304" pitchFamily="18" charset="0"/>
            <a:cs typeface="Times New Roman" panose="02020603050405020304" pitchFamily="18" charset="0"/>
          </a:endParaRPr>
        </a:p>
      </dgm:t>
    </dgm:pt>
    <dgm:pt modelId="{2C5A0B21-FD7E-4897-B1EE-2662B3DED2DF}">
      <dgm:prSet phldrT="[Текст]" custT="1"/>
      <dgm:spPr/>
      <dgm:t>
        <a:bodyPr/>
        <a:lstStyle/>
        <a:p>
          <a:r>
            <a:rPr lang="en-US" sz="1200">
              <a:latin typeface="Times New Roman" panose="02020603050405020304" pitchFamily="18" charset="0"/>
              <a:cs typeface="Times New Roman" panose="02020603050405020304" pitchFamily="18" charset="0"/>
            </a:rPr>
            <a:t>search and offer of the most relevant and best external and internal educational and scientific resources and materials</a:t>
          </a:r>
          <a:endParaRPr lang="ru-RU" sz="1200">
            <a:latin typeface="Times New Roman" panose="02020603050405020304" pitchFamily="18" charset="0"/>
            <a:cs typeface="Times New Roman" panose="02020603050405020304" pitchFamily="18" charset="0"/>
          </a:endParaRPr>
        </a:p>
      </dgm:t>
    </dgm:pt>
    <dgm:pt modelId="{528BD229-6CE5-4D75-BE74-C97832932BC6}" type="parTrans" cxnId="{6747E161-2795-45CF-8A7A-ED47CFF52CE0}">
      <dgm:prSet/>
      <dgm:spPr/>
      <dgm:t>
        <a:bodyPr/>
        <a:lstStyle/>
        <a:p>
          <a:endParaRPr lang="ru-RU" sz="1600">
            <a:latin typeface="Times New Roman" panose="02020603050405020304" pitchFamily="18" charset="0"/>
            <a:cs typeface="Times New Roman" panose="02020603050405020304" pitchFamily="18" charset="0"/>
          </a:endParaRPr>
        </a:p>
      </dgm:t>
    </dgm:pt>
    <dgm:pt modelId="{50635845-900F-4A9D-9CB4-2D95A3196148}" type="sibTrans" cxnId="{6747E161-2795-45CF-8A7A-ED47CFF52CE0}">
      <dgm:prSet/>
      <dgm:spPr/>
      <dgm:t>
        <a:bodyPr/>
        <a:lstStyle/>
        <a:p>
          <a:endParaRPr lang="ru-RU" sz="1600">
            <a:latin typeface="Times New Roman" panose="02020603050405020304" pitchFamily="18" charset="0"/>
            <a:cs typeface="Times New Roman" panose="02020603050405020304" pitchFamily="18" charset="0"/>
          </a:endParaRPr>
        </a:p>
      </dgm:t>
    </dgm:pt>
    <dgm:pt modelId="{92710A85-FBC8-4A0C-B7B8-CE8B39C4847A}">
      <dgm:prSet phldrT="[Текст]" custT="1">
        <dgm:style>
          <a:lnRef idx="0">
            <a:scrgbClr r="0" g="0" b="0"/>
          </a:lnRef>
          <a:fillRef idx="0">
            <a:scrgbClr r="0" g="0" b="0"/>
          </a:fillRef>
          <a:effectRef idx="0">
            <a:scrgbClr r="0" g="0" b="0"/>
          </a:effectRef>
          <a:fontRef idx="minor">
            <a:schemeClr val="lt1"/>
          </a:fontRef>
        </dgm:style>
      </dgm:prSet>
      <dgm:spPr>
        <a:solidFill>
          <a:schemeClr val="dk1">
            <a:alpha val="50000"/>
          </a:schemeClr>
        </a:solidFill>
        <a:ln>
          <a:noFill/>
          <a:headEnd type="none" w="med" len="med"/>
          <a:tailEnd type="none" w="med" len="med"/>
        </a:ln>
      </dgm:spPr>
      <dgm:t>
        <a:bodyPr/>
        <a:lstStyle/>
        <a:p>
          <a:r>
            <a:rPr lang="en-US" sz="1200">
              <a:latin typeface="Times New Roman" panose="02020603050405020304" pitchFamily="18" charset="0"/>
              <a:cs typeface="Times New Roman" panose="02020603050405020304" pitchFamily="18" charset="0"/>
            </a:rPr>
            <a:t>in the field of schedule and classroom management</a:t>
          </a:r>
          <a:endParaRPr lang="ru-RU" sz="1200">
            <a:latin typeface="Times New Roman" panose="02020603050405020304" pitchFamily="18" charset="0"/>
            <a:cs typeface="Times New Roman" panose="02020603050405020304" pitchFamily="18" charset="0"/>
          </a:endParaRPr>
        </a:p>
      </dgm:t>
    </dgm:pt>
    <dgm:pt modelId="{26BE677A-6B01-4988-A495-EFAFA918626C}" type="parTrans" cxnId="{D11D6DD1-19E6-4214-B7AA-F565C323ABA7}">
      <dgm:prSet/>
      <dgm:spPr/>
      <dgm:t>
        <a:bodyPr/>
        <a:lstStyle/>
        <a:p>
          <a:endParaRPr lang="ru-RU" sz="1600">
            <a:latin typeface="Times New Roman" panose="02020603050405020304" pitchFamily="18" charset="0"/>
            <a:cs typeface="Times New Roman" panose="02020603050405020304" pitchFamily="18" charset="0"/>
          </a:endParaRPr>
        </a:p>
      </dgm:t>
    </dgm:pt>
    <dgm:pt modelId="{A841691A-5E90-467B-A340-557E11981840}" type="sibTrans" cxnId="{D11D6DD1-19E6-4214-B7AA-F565C323ABA7}">
      <dgm:prSet/>
      <dgm:spPr/>
      <dgm:t>
        <a:bodyPr/>
        <a:lstStyle/>
        <a:p>
          <a:endParaRPr lang="ru-RU" sz="1600">
            <a:latin typeface="Times New Roman" panose="02020603050405020304" pitchFamily="18" charset="0"/>
            <a:cs typeface="Times New Roman" panose="02020603050405020304" pitchFamily="18" charset="0"/>
          </a:endParaRPr>
        </a:p>
      </dgm:t>
    </dgm:pt>
    <dgm:pt modelId="{B42A8FC6-2B5F-4319-8722-5324DED401EC}">
      <dgm:prSet phldrT="[Текст]" custT="1"/>
      <dgm:spPr/>
      <dgm:t>
        <a:bodyPr/>
        <a:lstStyle/>
        <a:p>
          <a:r>
            <a:rPr lang="en-US" sz="1200">
              <a:latin typeface="Times New Roman" panose="02020603050405020304" pitchFamily="18" charset="0"/>
              <a:cs typeface="Times New Roman" panose="02020603050405020304" pitchFamily="18" charset="0"/>
            </a:rPr>
            <a:t>subsystem of decision support when working with the schedule and classroom fund</a:t>
          </a:r>
          <a:endParaRPr lang="ru-RU" sz="1200">
            <a:latin typeface="Times New Roman" panose="02020603050405020304" pitchFamily="18" charset="0"/>
            <a:cs typeface="Times New Roman" panose="02020603050405020304" pitchFamily="18" charset="0"/>
          </a:endParaRPr>
        </a:p>
      </dgm:t>
    </dgm:pt>
    <dgm:pt modelId="{4A790DCE-FD78-4CEE-975F-CF36E20DEF97}" type="parTrans" cxnId="{11143B48-99B6-4E4C-91DE-4679DE46A24F}">
      <dgm:prSet/>
      <dgm:spPr/>
      <dgm:t>
        <a:bodyPr/>
        <a:lstStyle/>
        <a:p>
          <a:endParaRPr lang="ru-RU" sz="1600">
            <a:latin typeface="Times New Roman" panose="02020603050405020304" pitchFamily="18" charset="0"/>
            <a:cs typeface="Times New Roman" panose="02020603050405020304" pitchFamily="18" charset="0"/>
          </a:endParaRPr>
        </a:p>
      </dgm:t>
    </dgm:pt>
    <dgm:pt modelId="{78C400F6-E89A-4843-957C-CEB8B4DAA2AF}" type="sibTrans" cxnId="{11143B48-99B6-4E4C-91DE-4679DE46A24F}">
      <dgm:prSet/>
      <dgm:spPr/>
      <dgm:t>
        <a:bodyPr/>
        <a:lstStyle/>
        <a:p>
          <a:endParaRPr lang="ru-RU" sz="1600">
            <a:latin typeface="Times New Roman" panose="02020603050405020304" pitchFamily="18" charset="0"/>
            <a:cs typeface="Times New Roman" panose="02020603050405020304" pitchFamily="18" charset="0"/>
          </a:endParaRPr>
        </a:p>
      </dgm:t>
    </dgm:pt>
    <dgm:pt modelId="{D9CDA03A-AEB2-4150-9A56-73B6F0290C87}">
      <dgm:prSet custT="1"/>
      <dgm:spPr/>
      <dgm:t>
        <a:bodyPr/>
        <a:lstStyle/>
        <a:p>
          <a:r>
            <a:rPr lang="en-US" sz="1200">
              <a:latin typeface="Times New Roman" panose="02020603050405020304" pitchFamily="18" charset="0"/>
              <a:cs typeface="Times New Roman" panose="02020603050405020304" pitchFamily="18" charset="0"/>
            </a:rPr>
            <a:t>modeling of experiments, the formation of initial data, hypothesis testing;</a:t>
          </a:r>
          <a:endParaRPr lang="ru-RU" sz="1200">
            <a:latin typeface="Times New Roman" panose="02020603050405020304" pitchFamily="18" charset="0"/>
            <a:cs typeface="Times New Roman" panose="02020603050405020304" pitchFamily="18" charset="0"/>
          </a:endParaRPr>
        </a:p>
      </dgm:t>
    </dgm:pt>
    <dgm:pt modelId="{935DA5F5-8E37-43DF-8624-322490860BC9}" type="parTrans" cxnId="{6C079E37-8EE7-43BA-A122-31FC10EABE0E}">
      <dgm:prSet/>
      <dgm:spPr/>
      <dgm:t>
        <a:bodyPr/>
        <a:lstStyle/>
        <a:p>
          <a:endParaRPr lang="ru-RU" sz="1600">
            <a:latin typeface="Times New Roman" panose="02020603050405020304" pitchFamily="18" charset="0"/>
            <a:cs typeface="Times New Roman" panose="02020603050405020304" pitchFamily="18" charset="0"/>
          </a:endParaRPr>
        </a:p>
      </dgm:t>
    </dgm:pt>
    <dgm:pt modelId="{81224E43-EC6E-4856-A26C-39B1957B0B32}" type="sibTrans" cxnId="{6C079E37-8EE7-43BA-A122-31FC10EABE0E}">
      <dgm:prSet/>
      <dgm:spPr/>
      <dgm:t>
        <a:bodyPr/>
        <a:lstStyle/>
        <a:p>
          <a:endParaRPr lang="ru-RU" sz="1600">
            <a:latin typeface="Times New Roman" panose="02020603050405020304" pitchFamily="18" charset="0"/>
            <a:cs typeface="Times New Roman" panose="02020603050405020304" pitchFamily="18" charset="0"/>
          </a:endParaRPr>
        </a:p>
      </dgm:t>
    </dgm:pt>
    <dgm:pt modelId="{52D6FEEE-5918-4091-BE69-0D27F14BE2E0}">
      <dgm:prSet custT="1"/>
      <dgm:spPr/>
      <dgm:t>
        <a:bodyPr/>
        <a:lstStyle/>
        <a:p>
          <a:r>
            <a:rPr lang="en-US" sz="1200">
              <a:latin typeface="Times New Roman" panose="02020603050405020304" pitchFamily="18" charset="0"/>
              <a:cs typeface="Times New Roman" panose="02020603050405020304" pitchFamily="18" charset="0"/>
            </a:rPr>
            <a:t>data interpretation</a:t>
          </a:r>
          <a:endParaRPr lang="ru-RU" sz="1200">
            <a:latin typeface="Times New Roman" panose="02020603050405020304" pitchFamily="18" charset="0"/>
            <a:cs typeface="Times New Roman" panose="02020603050405020304" pitchFamily="18" charset="0"/>
          </a:endParaRPr>
        </a:p>
      </dgm:t>
    </dgm:pt>
    <dgm:pt modelId="{36F4565D-8EE0-4566-A0A7-210081D2DFA3}" type="parTrans" cxnId="{EFDCA4EE-F828-4C19-8508-D65CC2579AF8}">
      <dgm:prSet/>
      <dgm:spPr/>
      <dgm:t>
        <a:bodyPr/>
        <a:lstStyle/>
        <a:p>
          <a:endParaRPr lang="ru-RU" sz="1600">
            <a:latin typeface="Times New Roman" panose="02020603050405020304" pitchFamily="18" charset="0"/>
            <a:cs typeface="Times New Roman" panose="02020603050405020304" pitchFamily="18" charset="0"/>
          </a:endParaRPr>
        </a:p>
      </dgm:t>
    </dgm:pt>
    <dgm:pt modelId="{18EAE110-D087-480D-98F3-B566C1DEA2FB}" type="sibTrans" cxnId="{EFDCA4EE-F828-4C19-8508-D65CC2579AF8}">
      <dgm:prSet/>
      <dgm:spPr/>
      <dgm:t>
        <a:bodyPr/>
        <a:lstStyle/>
        <a:p>
          <a:endParaRPr lang="ru-RU" sz="1600">
            <a:latin typeface="Times New Roman" panose="02020603050405020304" pitchFamily="18" charset="0"/>
            <a:cs typeface="Times New Roman" panose="02020603050405020304" pitchFamily="18" charset="0"/>
          </a:endParaRPr>
        </a:p>
      </dgm:t>
    </dgm:pt>
    <dgm:pt modelId="{A9753E80-ECF8-4016-8816-297D0ACB6947}" type="pres">
      <dgm:prSet presAssocID="{1BE9A1C7-6FB5-4A6C-919C-D9AA05A321C8}" presName="Name0" presStyleCnt="0">
        <dgm:presLayoutVars>
          <dgm:dir/>
          <dgm:animLvl val="lvl"/>
          <dgm:resizeHandles val="exact"/>
        </dgm:presLayoutVars>
      </dgm:prSet>
      <dgm:spPr/>
    </dgm:pt>
    <dgm:pt modelId="{BCB921BE-DAB5-4456-A362-224461A2D418}" type="pres">
      <dgm:prSet presAssocID="{022642F7-5A6E-4286-B946-751221C110C6}" presName="composite" presStyleCnt="0"/>
      <dgm:spPr/>
    </dgm:pt>
    <dgm:pt modelId="{87FF74EC-94F8-4332-A809-922EAD50FE06}" type="pres">
      <dgm:prSet presAssocID="{022642F7-5A6E-4286-B946-751221C110C6}" presName="parTx" presStyleLbl="alignNode1" presStyleIdx="0" presStyleCnt="3">
        <dgm:presLayoutVars>
          <dgm:chMax val="0"/>
          <dgm:chPref val="0"/>
          <dgm:bulletEnabled val="1"/>
        </dgm:presLayoutVars>
      </dgm:prSet>
      <dgm:spPr/>
      <dgm:t>
        <a:bodyPr/>
        <a:lstStyle/>
        <a:p>
          <a:endParaRPr lang="ru-RU"/>
        </a:p>
      </dgm:t>
    </dgm:pt>
    <dgm:pt modelId="{30C567F1-3234-473D-A0AD-96E5BCA01AAB}" type="pres">
      <dgm:prSet presAssocID="{022642F7-5A6E-4286-B946-751221C110C6}" presName="desTx" presStyleLbl="alignAccFollowNode1" presStyleIdx="0" presStyleCnt="3">
        <dgm:presLayoutVars>
          <dgm:bulletEnabled val="1"/>
        </dgm:presLayoutVars>
      </dgm:prSet>
      <dgm:spPr/>
      <dgm:t>
        <a:bodyPr/>
        <a:lstStyle/>
        <a:p>
          <a:endParaRPr lang="ru-RU"/>
        </a:p>
      </dgm:t>
    </dgm:pt>
    <dgm:pt modelId="{63C6EA30-E6B2-4DA9-B95C-17944DFDB0CF}" type="pres">
      <dgm:prSet presAssocID="{9742B46D-93F1-4B7E-B18A-2144F2E8F5C7}" presName="space" presStyleCnt="0"/>
      <dgm:spPr/>
    </dgm:pt>
    <dgm:pt modelId="{D02427FE-96F6-411F-B800-9FFA56FFAA39}" type="pres">
      <dgm:prSet presAssocID="{1950FCE6-A9CD-461D-9624-912BDDC75A5B}" presName="composite" presStyleCnt="0"/>
      <dgm:spPr/>
    </dgm:pt>
    <dgm:pt modelId="{5CCF77EC-B856-4F41-91C6-DCD0555A60A4}" type="pres">
      <dgm:prSet presAssocID="{1950FCE6-A9CD-461D-9624-912BDDC75A5B}" presName="parTx" presStyleLbl="alignNode1" presStyleIdx="1" presStyleCnt="3">
        <dgm:presLayoutVars>
          <dgm:chMax val="0"/>
          <dgm:chPref val="0"/>
          <dgm:bulletEnabled val="1"/>
        </dgm:presLayoutVars>
      </dgm:prSet>
      <dgm:spPr/>
      <dgm:t>
        <a:bodyPr/>
        <a:lstStyle/>
        <a:p>
          <a:endParaRPr lang="ru-RU"/>
        </a:p>
      </dgm:t>
    </dgm:pt>
    <dgm:pt modelId="{23F72AB6-7710-4E3A-82AF-2EC5FDBD265A}" type="pres">
      <dgm:prSet presAssocID="{1950FCE6-A9CD-461D-9624-912BDDC75A5B}" presName="desTx" presStyleLbl="alignAccFollowNode1" presStyleIdx="1" presStyleCnt="3">
        <dgm:presLayoutVars>
          <dgm:bulletEnabled val="1"/>
        </dgm:presLayoutVars>
      </dgm:prSet>
      <dgm:spPr/>
      <dgm:t>
        <a:bodyPr/>
        <a:lstStyle/>
        <a:p>
          <a:endParaRPr lang="ru-RU"/>
        </a:p>
      </dgm:t>
    </dgm:pt>
    <dgm:pt modelId="{F15772E2-D59B-46F0-9EF8-E19B390E85E9}" type="pres">
      <dgm:prSet presAssocID="{FB429337-91C9-4778-8E11-33B9304B1EDD}" presName="space" presStyleCnt="0"/>
      <dgm:spPr/>
    </dgm:pt>
    <dgm:pt modelId="{784D387E-3B73-45B5-AB63-A1FBE0036929}" type="pres">
      <dgm:prSet presAssocID="{92710A85-FBC8-4A0C-B7B8-CE8B39C4847A}" presName="composite" presStyleCnt="0"/>
      <dgm:spPr/>
    </dgm:pt>
    <dgm:pt modelId="{F365190E-A44E-42BC-8AB9-1909AD50B117}" type="pres">
      <dgm:prSet presAssocID="{92710A85-FBC8-4A0C-B7B8-CE8B39C4847A}" presName="parTx" presStyleLbl="alignNode1" presStyleIdx="2" presStyleCnt="3">
        <dgm:presLayoutVars>
          <dgm:chMax val="0"/>
          <dgm:chPref val="0"/>
          <dgm:bulletEnabled val="1"/>
        </dgm:presLayoutVars>
      </dgm:prSet>
      <dgm:spPr/>
      <dgm:t>
        <a:bodyPr/>
        <a:lstStyle/>
        <a:p>
          <a:endParaRPr lang="ru-RU"/>
        </a:p>
      </dgm:t>
    </dgm:pt>
    <dgm:pt modelId="{77648D7D-CAE0-4DCC-91F8-E81E49AB5EFF}" type="pres">
      <dgm:prSet presAssocID="{92710A85-FBC8-4A0C-B7B8-CE8B39C4847A}" presName="desTx" presStyleLbl="alignAccFollowNode1" presStyleIdx="2" presStyleCnt="3">
        <dgm:presLayoutVars>
          <dgm:bulletEnabled val="1"/>
        </dgm:presLayoutVars>
      </dgm:prSet>
      <dgm:spPr/>
      <dgm:t>
        <a:bodyPr/>
        <a:lstStyle/>
        <a:p>
          <a:endParaRPr lang="ru-RU"/>
        </a:p>
      </dgm:t>
    </dgm:pt>
  </dgm:ptLst>
  <dgm:cxnLst>
    <dgm:cxn modelId="{6747E161-2795-45CF-8A7A-ED47CFF52CE0}" srcId="{1950FCE6-A9CD-461D-9624-912BDDC75A5B}" destId="{2C5A0B21-FD7E-4897-B1EE-2662B3DED2DF}" srcOrd="0" destOrd="0" parTransId="{528BD229-6CE5-4D75-BE74-C97832932BC6}" sibTransId="{50635845-900F-4A9D-9CB4-2D95A3196148}"/>
    <dgm:cxn modelId="{6C079E37-8EE7-43BA-A122-31FC10EABE0E}" srcId="{022642F7-5A6E-4286-B946-751221C110C6}" destId="{D9CDA03A-AEB2-4150-9A56-73B6F0290C87}" srcOrd="1" destOrd="0" parTransId="{935DA5F5-8E37-43DF-8624-322490860BC9}" sibTransId="{81224E43-EC6E-4856-A26C-39B1957B0B32}"/>
    <dgm:cxn modelId="{267C53FE-1A85-4368-B42C-0E718C80EDF1}" srcId="{1BE9A1C7-6FB5-4A6C-919C-D9AA05A321C8}" destId="{022642F7-5A6E-4286-B946-751221C110C6}" srcOrd="0" destOrd="0" parTransId="{427A39D4-F141-45DF-AED7-446A92363C1F}" sibTransId="{9742B46D-93F1-4B7E-B18A-2144F2E8F5C7}"/>
    <dgm:cxn modelId="{C6B817E5-4BAC-4EF8-BF3A-43F12ADF5A1C}" type="presOf" srcId="{5F190450-7B8F-4C0B-9F07-34003B265C44}" destId="{30C567F1-3234-473D-A0AD-96E5BCA01AAB}" srcOrd="0" destOrd="0" presId="urn:microsoft.com/office/officeart/2005/8/layout/hList1"/>
    <dgm:cxn modelId="{BE599497-F616-4248-A03E-A89DDC39A869}" srcId="{1BE9A1C7-6FB5-4A6C-919C-D9AA05A321C8}" destId="{1950FCE6-A9CD-461D-9624-912BDDC75A5B}" srcOrd="1" destOrd="0" parTransId="{D328287A-3D1C-494E-8FB7-FF6F00DBD842}" sibTransId="{FB429337-91C9-4778-8E11-33B9304B1EDD}"/>
    <dgm:cxn modelId="{C2986560-82B8-4CD0-BD38-7A99A0A49A3D}" type="presOf" srcId="{B42A8FC6-2B5F-4319-8722-5324DED401EC}" destId="{77648D7D-CAE0-4DCC-91F8-E81E49AB5EFF}" srcOrd="0" destOrd="0" presId="urn:microsoft.com/office/officeart/2005/8/layout/hList1"/>
    <dgm:cxn modelId="{D11D6DD1-19E6-4214-B7AA-F565C323ABA7}" srcId="{1BE9A1C7-6FB5-4A6C-919C-D9AA05A321C8}" destId="{92710A85-FBC8-4A0C-B7B8-CE8B39C4847A}" srcOrd="2" destOrd="0" parTransId="{26BE677A-6B01-4988-A495-EFAFA918626C}" sibTransId="{A841691A-5E90-467B-A340-557E11981840}"/>
    <dgm:cxn modelId="{11143B48-99B6-4E4C-91DE-4679DE46A24F}" srcId="{92710A85-FBC8-4A0C-B7B8-CE8B39C4847A}" destId="{B42A8FC6-2B5F-4319-8722-5324DED401EC}" srcOrd="0" destOrd="0" parTransId="{4A790DCE-FD78-4CEE-975F-CF36E20DEF97}" sibTransId="{78C400F6-E89A-4843-957C-CEB8B4DAA2AF}"/>
    <dgm:cxn modelId="{F304D9F0-7D14-43A7-97BC-5805DFEF2EDB}" type="presOf" srcId="{92710A85-FBC8-4A0C-B7B8-CE8B39C4847A}" destId="{F365190E-A44E-42BC-8AB9-1909AD50B117}" srcOrd="0" destOrd="0" presId="urn:microsoft.com/office/officeart/2005/8/layout/hList1"/>
    <dgm:cxn modelId="{BC4A554A-EC98-4DB1-8E10-7ED8EFF4346F}" type="presOf" srcId="{1BE9A1C7-6FB5-4A6C-919C-D9AA05A321C8}" destId="{A9753E80-ECF8-4016-8816-297D0ACB6947}" srcOrd="0" destOrd="0" presId="urn:microsoft.com/office/officeart/2005/8/layout/hList1"/>
    <dgm:cxn modelId="{3A16AD3F-00C5-4EA3-9441-EE7A27D8DAB2}" type="presOf" srcId="{52D6FEEE-5918-4091-BE69-0D27F14BE2E0}" destId="{30C567F1-3234-473D-A0AD-96E5BCA01AAB}" srcOrd="0" destOrd="2" presId="urn:microsoft.com/office/officeart/2005/8/layout/hList1"/>
    <dgm:cxn modelId="{B794B38D-6EEF-408B-90D4-666591D96CD5}" type="presOf" srcId="{D9CDA03A-AEB2-4150-9A56-73B6F0290C87}" destId="{30C567F1-3234-473D-A0AD-96E5BCA01AAB}" srcOrd="0" destOrd="1" presId="urn:microsoft.com/office/officeart/2005/8/layout/hList1"/>
    <dgm:cxn modelId="{990D947A-BF6C-4B44-8961-888974399C96}" srcId="{022642F7-5A6E-4286-B946-751221C110C6}" destId="{5F190450-7B8F-4C0B-9F07-34003B265C44}" srcOrd="0" destOrd="0" parTransId="{31376C07-AB7A-4C1F-A89E-D0D82A15889E}" sibTransId="{3B9EEAAC-6430-481D-A5AA-E05A53876FB6}"/>
    <dgm:cxn modelId="{B184191A-618C-40C4-8A1D-CFBB09801010}" type="presOf" srcId="{1950FCE6-A9CD-461D-9624-912BDDC75A5B}" destId="{5CCF77EC-B856-4F41-91C6-DCD0555A60A4}" srcOrd="0" destOrd="0" presId="urn:microsoft.com/office/officeart/2005/8/layout/hList1"/>
    <dgm:cxn modelId="{EFDCA4EE-F828-4C19-8508-D65CC2579AF8}" srcId="{022642F7-5A6E-4286-B946-751221C110C6}" destId="{52D6FEEE-5918-4091-BE69-0D27F14BE2E0}" srcOrd="2" destOrd="0" parTransId="{36F4565D-8EE0-4566-A0A7-210081D2DFA3}" sibTransId="{18EAE110-D087-480D-98F3-B566C1DEA2FB}"/>
    <dgm:cxn modelId="{3BECFBF4-E442-4A45-B68F-84F1E69D9278}" type="presOf" srcId="{022642F7-5A6E-4286-B946-751221C110C6}" destId="{87FF74EC-94F8-4332-A809-922EAD50FE06}" srcOrd="0" destOrd="0" presId="urn:microsoft.com/office/officeart/2005/8/layout/hList1"/>
    <dgm:cxn modelId="{F2AC29D3-27C7-4B21-807C-4323DE7CE204}" type="presOf" srcId="{2C5A0B21-FD7E-4897-B1EE-2662B3DED2DF}" destId="{23F72AB6-7710-4E3A-82AF-2EC5FDBD265A}" srcOrd="0" destOrd="0" presId="urn:microsoft.com/office/officeart/2005/8/layout/hList1"/>
    <dgm:cxn modelId="{C6E10C8B-9600-4C68-A5DE-AACECEA3CE08}" type="presParOf" srcId="{A9753E80-ECF8-4016-8816-297D0ACB6947}" destId="{BCB921BE-DAB5-4456-A362-224461A2D418}" srcOrd="0" destOrd="0" presId="urn:microsoft.com/office/officeart/2005/8/layout/hList1"/>
    <dgm:cxn modelId="{2D5C832A-5DA5-46B7-B152-E65FC92F99DE}" type="presParOf" srcId="{BCB921BE-DAB5-4456-A362-224461A2D418}" destId="{87FF74EC-94F8-4332-A809-922EAD50FE06}" srcOrd="0" destOrd="0" presId="urn:microsoft.com/office/officeart/2005/8/layout/hList1"/>
    <dgm:cxn modelId="{44781B8E-A1E5-4843-B945-764195C88F18}" type="presParOf" srcId="{BCB921BE-DAB5-4456-A362-224461A2D418}" destId="{30C567F1-3234-473D-A0AD-96E5BCA01AAB}" srcOrd="1" destOrd="0" presId="urn:microsoft.com/office/officeart/2005/8/layout/hList1"/>
    <dgm:cxn modelId="{0A084248-B463-4740-8912-46FB2FAD79F2}" type="presParOf" srcId="{A9753E80-ECF8-4016-8816-297D0ACB6947}" destId="{63C6EA30-E6B2-4DA9-B95C-17944DFDB0CF}" srcOrd="1" destOrd="0" presId="urn:microsoft.com/office/officeart/2005/8/layout/hList1"/>
    <dgm:cxn modelId="{003DF66D-57A3-43A3-B05B-A5E1D6736E4C}" type="presParOf" srcId="{A9753E80-ECF8-4016-8816-297D0ACB6947}" destId="{D02427FE-96F6-411F-B800-9FFA56FFAA39}" srcOrd="2" destOrd="0" presId="urn:microsoft.com/office/officeart/2005/8/layout/hList1"/>
    <dgm:cxn modelId="{7FAB2C22-5585-43CD-B5AC-F7B9523FA8A0}" type="presParOf" srcId="{D02427FE-96F6-411F-B800-9FFA56FFAA39}" destId="{5CCF77EC-B856-4F41-91C6-DCD0555A60A4}" srcOrd="0" destOrd="0" presId="urn:microsoft.com/office/officeart/2005/8/layout/hList1"/>
    <dgm:cxn modelId="{BCA5A06C-8CC3-475D-B3BC-3A7BC4E3E56E}" type="presParOf" srcId="{D02427FE-96F6-411F-B800-9FFA56FFAA39}" destId="{23F72AB6-7710-4E3A-82AF-2EC5FDBD265A}" srcOrd="1" destOrd="0" presId="urn:microsoft.com/office/officeart/2005/8/layout/hList1"/>
    <dgm:cxn modelId="{547E384C-C8AA-4B76-A1BB-DB93B8AF1031}" type="presParOf" srcId="{A9753E80-ECF8-4016-8816-297D0ACB6947}" destId="{F15772E2-D59B-46F0-9EF8-E19B390E85E9}" srcOrd="3" destOrd="0" presId="urn:microsoft.com/office/officeart/2005/8/layout/hList1"/>
    <dgm:cxn modelId="{E02ED758-5984-4CDE-96A7-5B6DFB2FA7A6}" type="presParOf" srcId="{A9753E80-ECF8-4016-8816-297D0ACB6947}" destId="{784D387E-3B73-45B5-AB63-A1FBE0036929}" srcOrd="4" destOrd="0" presId="urn:microsoft.com/office/officeart/2005/8/layout/hList1"/>
    <dgm:cxn modelId="{77186697-40DD-41A1-B17E-0F779C5170F4}" type="presParOf" srcId="{784D387E-3B73-45B5-AB63-A1FBE0036929}" destId="{F365190E-A44E-42BC-8AB9-1909AD50B117}" srcOrd="0" destOrd="0" presId="urn:microsoft.com/office/officeart/2005/8/layout/hList1"/>
    <dgm:cxn modelId="{C5519144-BCF4-474C-9D9E-1B1E0A5516AD}" type="presParOf" srcId="{784D387E-3B73-45B5-AB63-A1FBE0036929}" destId="{77648D7D-CAE0-4DCC-91F8-E81E49AB5EFF}"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D0CE19-6E78-499D-A87D-B28A803FEF69}">
      <dsp:nvSpPr>
        <dsp:cNvPr id="0" name=""/>
        <dsp:cNvSpPr/>
      </dsp:nvSpPr>
      <dsp:spPr>
        <a:xfrm>
          <a:off x="0" y="0"/>
          <a:ext cx="5878194" cy="1731422"/>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0F7A33E-F0F1-4EBD-936A-F2B0AB2F70EC}">
      <dsp:nvSpPr>
        <dsp:cNvPr id="0" name=""/>
        <dsp:cNvSpPr/>
      </dsp:nvSpPr>
      <dsp:spPr>
        <a:xfrm>
          <a:off x="177964" y="230856"/>
          <a:ext cx="1284247" cy="1269709"/>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8000" r="-18000"/>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57A2E5-E21C-4643-B2AC-24F41DDC8ADC}">
      <dsp:nvSpPr>
        <dsp:cNvPr id="0" name=""/>
        <dsp:cNvSpPr/>
      </dsp:nvSpPr>
      <dsp:spPr>
        <a:xfrm rot="10800000">
          <a:off x="177964" y="1731422"/>
          <a:ext cx="1284247" cy="2116182"/>
        </a:xfrm>
        <a:prstGeom prst="round2SameRect">
          <a:avLst>
            <a:gd name="adj1" fmla="val 10500"/>
            <a:gd name="adj2" fmla="val 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development and implementation of educational modules for students to gain competencies in mathematics, programming, data analysis, machine learning in educational programs at all levels of education</a:t>
          </a:r>
          <a:endParaRPr lang="ru-RU" sz="1100" kern="1200">
            <a:latin typeface="Times New Roman" panose="02020603050405020304" pitchFamily="18" charset="0"/>
            <a:cs typeface="Times New Roman" panose="02020603050405020304" pitchFamily="18" charset="0"/>
          </a:endParaRPr>
        </a:p>
      </dsp:txBody>
      <dsp:txXfrm rot="10800000">
        <a:off x="217459" y="1731422"/>
        <a:ext cx="1205257" cy="2076687"/>
      </dsp:txXfrm>
    </dsp:sp>
    <dsp:sp modelId="{26D38AEB-ABF4-4E48-8671-F05E98CF5AF2}">
      <dsp:nvSpPr>
        <dsp:cNvPr id="0" name=""/>
        <dsp:cNvSpPr/>
      </dsp:nvSpPr>
      <dsp:spPr>
        <a:xfrm>
          <a:off x="1590637" y="230856"/>
          <a:ext cx="1284247" cy="1269709"/>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7000" r="-17000"/>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E266B7B-FC21-4105-8D6D-DAB389CF7188}">
      <dsp:nvSpPr>
        <dsp:cNvPr id="0" name=""/>
        <dsp:cNvSpPr/>
      </dsp:nvSpPr>
      <dsp:spPr>
        <a:xfrm rot="10800000">
          <a:off x="1590637" y="1731422"/>
          <a:ext cx="1284247" cy="2116182"/>
        </a:xfrm>
        <a:prstGeom prst="round2SameRect">
          <a:avLst>
            <a:gd name="adj1" fmla="val 10500"/>
            <a:gd name="adj2" fmla="val 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involvement of specialists from enterprises and organizations involved in artificial intelligence in joint training activities in the sphere of artificial intelligence</a:t>
          </a:r>
          <a:endParaRPr lang="ru-RU" sz="1100" kern="1200">
            <a:latin typeface="Times New Roman" panose="02020603050405020304" pitchFamily="18" charset="0"/>
            <a:cs typeface="Times New Roman" panose="02020603050405020304" pitchFamily="18" charset="0"/>
          </a:endParaRPr>
        </a:p>
      </dsp:txBody>
      <dsp:txXfrm rot="10800000">
        <a:off x="1630132" y="1731422"/>
        <a:ext cx="1205257" cy="2076687"/>
      </dsp:txXfrm>
    </dsp:sp>
    <dsp:sp modelId="{233C55AE-E204-4A6A-979C-4AEF9AC8B87B}">
      <dsp:nvSpPr>
        <dsp:cNvPr id="0" name=""/>
        <dsp:cNvSpPr/>
      </dsp:nvSpPr>
      <dsp:spPr>
        <a:xfrm>
          <a:off x="3003309" y="230856"/>
          <a:ext cx="1284247" cy="1269709"/>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2A438B3-8097-4B06-9633-E468165B3524}">
      <dsp:nvSpPr>
        <dsp:cNvPr id="0" name=""/>
        <dsp:cNvSpPr/>
      </dsp:nvSpPr>
      <dsp:spPr>
        <a:xfrm rot="10800000">
          <a:off x="3003309" y="1731422"/>
          <a:ext cx="1284247" cy="2116182"/>
        </a:xfrm>
        <a:prstGeom prst="round2SameRect">
          <a:avLst>
            <a:gd name="adj1" fmla="val 10500"/>
            <a:gd name="adj2" fmla="val 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improving the quality of students' mathematical and science education</a:t>
          </a:r>
          <a:endParaRPr lang="ru-RU" sz="1100" kern="1200">
            <a:latin typeface="Times New Roman" panose="02020603050405020304" pitchFamily="18" charset="0"/>
            <a:cs typeface="Times New Roman" panose="02020603050405020304" pitchFamily="18" charset="0"/>
          </a:endParaRPr>
        </a:p>
      </dsp:txBody>
      <dsp:txXfrm rot="10800000">
        <a:off x="3042804" y="1731422"/>
        <a:ext cx="1205257" cy="2076687"/>
      </dsp:txXfrm>
    </dsp:sp>
    <dsp:sp modelId="{BE57B450-806F-4750-A524-CA5F3C74BA85}">
      <dsp:nvSpPr>
        <dsp:cNvPr id="0" name=""/>
        <dsp:cNvSpPr/>
      </dsp:nvSpPr>
      <dsp:spPr>
        <a:xfrm>
          <a:off x="4415982" y="230856"/>
          <a:ext cx="1284247" cy="1269709"/>
        </a:xfrm>
        <a:prstGeom prst="roundRect">
          <a:avLst>
            <a:gd name="adj" fmla="val 1000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7000" r="-27000"/>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E936BB3-DA66-403B-A881-D3A30AE68265}">
      <dsp:nvSpPr>
        <dsp:cNvPr id="0" name=""/>
        <dsp:cNvSpPr/>
      </dsp:nvSpPr>
      <dsp:spPr>
        <a:xfrm rot="10800000">
          <a:off x="4415982" y="1731422"/>
          <a:ext cx="1284247" cy="2116182"/>
        </a:xfrm>
        <a:prstGeom prst="round2SameRect">
          <a:avLst>
            <a:gd name="adj1" fmla="val 10500"/>
            <a:gd name="adj2" fmla="val 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development of the </a:t>
          </a:r>
          <a:r>
            <a:rPr lang="en-US" sz="1100" kern="1200">
              <a:latin typeface="Times New Roman" panose="02020603050405020304" pitchFamily="18" charset="0"/>
              <a:cs typeface="Times New Roman" panose="02020603050405020304" pitchFamily="18" charset="0"/>
            </a:rPr>
            <a:t>artificial intelligence</a:t>
          </a:r>
          <a:r>
            <a:rPr lang="ru-RU" sz="1100" kern="1200">
              <a:latin typeface="Times New Roman" panose="02020603050405020304" pitchFamily="18" charset="0"/>
              <a:cs typeface="Times New Roman" panose="02020603050405020304" pitchFamily="18" charset="0"/>
            </a:rPr>
            <a:t> </a:t>
          </a:r>
          <a:r>
            <a:rPr lang="en-US" sz="1100" kern="1200">
              <a:latin typeface="Times New Roman" panose="02020603050405020304" pitchFamily="18" charset="0"/>
              <a:cs typeface="Times New Roman" panose="02020603050405020304" pitchFamily="18" charset="0"/>
            </a:rPr>
            <a:t>olympiad</a:t>
          </a:r>
          <a:endParaRPr lang="ru-RU" sz="1100" kern="1200">
            <a:latin typeface="Times New Roman" panose="02020603050405020304" pitchFamily="18" charset="0"/>
            <a:cs typeface="Times New Roman" panose="02020603050405020304" pitchFamily="18" charset="0"/>
          </a:endParaRPr>
        </a:p>
      </dsp:txBody>
      <dsp:txXfrm rot="10800000">
        <a:off x="4455477" y="1731422"/>
        <a:ext cx="1205257" cy="20766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F74EC-94F8-4332-A809-922EAD50FE06}">
      <dsp:nvSpPr>
        <dsp:cNvPr id="0" name=""/>
        <dsp:cNvSpPr/>
      </dsp:nvSpPr>
      <dsp:spPr>
        <a:xfrm>
          <a:off x="1777" y="1734"/>
          <a:ext cx="1732969" cy="693187"/>
        </a:xfrm>
        <a:prstGeom prst="rect">
          <a:avLst/>
        </a:prstGeom>
        <a:solidFill>
          <a:schemeClr val="dk1">
            <a:alpha val="50000"/>
          </a:schemeClr>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in the field of formation of individual educational areas for students</a:t>
          </a:r>
          <a:endParaRPr lang="ru-RU" sz="1200" kern="1200">
            <a:latin typeface="Times New Roman" panose="02020603050405020304" pitchFamily="18" charset="0"/>
            <a:cs typeface="Times New Roman" panose="02020603050405020304" pitchFamily="18" charset="0"/>
          </a:endParaRPr>
        </a:p>
      </dsp:txBody>
      <dsp:txXfrm>
        <a:off x="1777" y="1734"/>
        <a:ext cx="1732969" cy="693187"/>
      </dsp:txXfrm>
    </dsp:sp>
    <dsp:sp modelId="{30C567F1-3234-473D-A0AD-96E5BCA01AAB}">
      <dsp:nvSpPr>
        <dsp:cNvPr id="0" name=""/>
        <dsp:cNvSpPr/>
      </dsp:nvSpPr>
      <dsp:spPr>
        <a:xfrm>
          <a:off x="1777" y="694922"/>
          <a:ext cx="1732969" cy="2272173"/>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analysis of strengths and weaknesses;</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support in the formation of individual educational </a:t>
          </a:r>
          <a:r>
            <a:rPr lang="en-US" sz="1200" kern="1200">
              <a:latin typeface="Times New Roman" panose="02020603050405020304" pitchFamily="18" charset="0"/>
              <a:cs typeface="Times New Roman" panose="02020603050405020304" pitchFamily="18" charset="0"/>
            </a:rPr>
            <a:t>areas</a:t>
          </a:r>
          <a:r>
            <a:rPr lang="en-US" sz="1200" kern="1200">
              <a:latin typeface="Times New Roman" panose="02020603050405020304" pitchFamily="18" charset="0"/>
              <a:cs typeface="Times New Roman" panose="02020603050405020304" pitchFamily="18" charset="0"/>
            </a:rPr>
            <a:t>;</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comprehensive level assessment based on multi-parameter analysis, internal rating</a:t>
          </a:r>
          <a:endParaRPr lang="ru-RU" sz="1200" kern="1200">
            <a:latin typeface="Times New Roman" panose="02020603050405020304" pitchFamily="18" charset="0"/>
            <a:cs typeface="Times New Roman" panose="02020603050405020304" pitchFamily="18" charset="0"/>
          </a:endParaRPr>
        </a:p>
      </dsp:txBody>
      <dsp:txXfrm>
        <a:off x="1777" y="694922"/>
        <a:ext cx="1732969" cy="2272173"/>
      </dsp:txXfrm>
    </dsp:sp>
    <dsp:sp modelId="{5CCF77EC-B856-4F41-91C6-DCD0555A60A4}">
      <dsp:nvSpPr>
        <dsp:cNvPr id="0" name=""/>
        <dsp:cNvSpPr/>
      </dsp:nvSpPr>
      <dsp:spPr>
        <a:xfrm>
          <a:off x="1977362" y="1734"/>
          <a:ext cx="1732969" cy="693187"/>
        </a:xfrm>
        <a:prstGeom prst="rect">
          <a:avLst/>
        </a:prstGeom>
        <a:solidFill>
          <a:schemeClr val="dk1">
            <a:alpha val="50000"/>
          </a:schemeClr>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in </a:t>
          </a:r>
          <a:r>
            <a:rPr lang="en-US" sz="1200" kern="1200">
              <a:latin typeface="Times New Roman" panose="02020603050405020304" pitchFamily="18" charset="0"/>
              <a:cs typeface="Times New Roman" panose="02020603050405020304" pitchFamily="18" charset="0"/>
            </a:rPr>
            <a:t>the field of </a:t>
          </a:r>
          <a:r>
            <a:rPr lang="en-US" sz="1200" kern="1200">
              <a:latin typeface="Times New Roman" panose="02020603050405020304" pitchFamily="18" charset="0"/>
              <a:cs typeface="Times New Roman" panose="02020603050405020304" pitchFamily="18" charset="0"/>
            </a:rPr>
            <a:t>teacher assessment</a:t>
          </a:r>
          <a:endParaRPr lang="ru-RU" sz="1200" kern="1200">
            <a:latin typeface="Times New Roman" panose="02020603050405020304" pitchFamily="18" charset="0"/>
            <a:cs typeface="Times New Roman" panose="02020603050405020304" pitchFamily="18" charset="0"/>
          </a:endParaRPr>
        </a:p>
      </dsp:txBody>
      <dsp:txXfrm>
        <a:off x="1977362" y="1734"/>
        <a:ext cx="1732969" cy="693187"/>
      </dsp:txXfrm>
    </dsp:sp>
    <dsp:sp modelId="{23F72AB6-7710-4E3A-82AF-2EC5FDBD265A}">
      <dsp:nvSpPr>
        <dsp:cNvPr id="0" name=""/>
        <dsp:cNvSpPr/>
      </dsp:nvSpPr>
      <dsp:spPr>
        <a:xfrm>
          <a:off x="1977362" y="694922"/>
          <a:ext cx="1732969" cy="2272173"/>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analysis of the features of working with students;</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assessment of teachers by students;</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internal rating</a:t>
          </a:r>
          <a:endParaRPr lang="ru-RU" sz="1200" kern="1200">
            <a:latin typeface="Times New Roman" panose="02020603050405020304" pitchFamily="18" charset="0"/>
            <a:cs typeface="Times New Roman" panose="02020603050405020304" pitchFamily="18" charset="0"/>
          </a:endParaRPr>
        </a:p>
      </dsp:txBody>
      <dsp:txXfrm>
        <a:off x="1977362" y="694922"/>
        <a:ext cx="1732969" cy="2272173"/>
      </dsp:txXfrm>
    </dsp:sp>
    <dsp:sp modelId="{F365190E-A44E-42BC-8AB9-1909AD50B117}">
      <dsp:nvSpPr>
        <dsp:cNvPr id="0" name=""/>
        <dsp:cNvSpPr/>
      </dsp:nvSpPr>
      <dsp:spPr>
        <a:xfrm>
          <a:off x="3952948" y="1734"/>
          <a:ext cx="1732969" cy="693187"/>
        </a:xfrm>
        <a:prstGeom prst="rect">
          <a:avLst/>
        </a:prstGeom>
        <a:solidFill>
          <a:schemeClr val="dk1">
            <a:alpha val="50000"/>
          </a:schemeClr>
        </a:soli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in the field of student selection</a:t>
          </a:r>
          <a:endParaRPr lang="ru-RU" sz="1200" kern="1200">
            <a:latin typeface="Times New Roman" panose="02020603050405020304" pitchFamily="18" charset="0"/>
            <a:cs typeface="Times New Roman" panose="02020603050405020304" pitchFamily="18" charset="0"/>
          </a:endParaRPr>
        </a:p>
      </dsp:txBody>
      <dsp:txXfrm>
        <a:off x="3952948" y="1734"/>
        <a:ext cx="1732969" cy="693187"/>
      </dsp:txXfrm>
    </dsp:sp>
    <dsp:sp modelId="{77648D7D-CAE0-4DCC-91F8-E81E49AB5EFF}">
      <dsp:nvSpPr>
        <dsp:cNvPr id="0" name=""/>
        <dsp:cNvSpPr/>
      </dsp:nvSpPr>
      <dsp:spPr>
        <a:xfrm>
          <a:off x="3952948" y="694922"/>
          <a:ext cx="1732969" cy="2272173"/>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selection of students for participation in various contests / olympiads / competitions;</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assistance in the selection of scientific interests and topics of scientific work, the formation of teams for the implementation of joint projects;</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conducting  internal student competitions</a:t>
          </a:r>
          <a:endParaRPr lang="ru-RU" sz="1200" kern="1200">
            <a:latin typeface="Times New Roman" panose="02020603050405020304" pitchFamily="18" charset="0"/>
            <a:cs typeface="Times New Roman" panose="02020603050405020304" pitchFamily="18" charset="0"/>
          </a:endParaRPr>
        </a:p>
      </dsp:txBody>
      <dsp:txXfrm>
        <a:off x="3952948" y="694922"/>
        <a:ext cx="1732969" cy="22721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F74EC-94F8-4332-A809-922EAD50FE06}">
      <dsp:nvSpPr>
        <dsp:cNvPr id="0" name=""/>
        <dsp:cNvSpPr/>
      </dsp:nvSpPr>
      <dsp:spPr>
        <a:xfrm>
          <a:off x="1781" y="5679"/>
          <a:ext cx="1736765" cy="694706"/>
        </a:xfrm>
        <a:prstGeom prst="rect">
          <a:avLst/>
        </a:prstGeom>
        <a:solidFill>
          <a:schemeClr val="dk1">
            <a:alpha val="50000"/>
          </a:schemeClr>
        </a:solidFill>
        <a:ln>
          <a:noFill/>
          <a:headEnd type="none" w="med" len="med"/>
          <a:tailEnd type="none" w="med" len="med"/>
        </a:ln>
        <a:effectLst/>
      </dsp:spPr>
      <dsp:style>
        <a:lnRef idx="0">
          <a:scrgbClr r="0" g="0" b="0"/>
        </a:lnRef>
        <a:fillRef idx="0">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in research</a:t>
          </a:r>
          <a:endParaRPr lang="ru-RU" sz="1200" kern="1200">
            <a:latin typeface="Times New Roman" panose="02020603050405020304" pitchFamily="18" charset="0"/>
            <a:cs typeface="Times New Roman" panose="02020603050405020304" pitchFamily="18" charset="0"/>
          </a:endParaRPr>
        </a:p>
      </dsp:txBody>
      <dsp:txXfrm>
        <a:off x="1781" y="5679"/>
        <a:ext cx="1736765" cy="694706"/>
      </dsp:txXfrm>
    </dsp:sp>
    <dsp:sp modelId="{30C567F1-3234-473D-A0AD-96E5BCA01AAB}">
      <dsp:nvSpPr>
        <dsp:cNvPr id="0" name=""/>
        <dsp:cNvSpPr/>
      </dsp:nvSpPr>
      <dsp:spPr>
        <a:xfrm>
          <a:off x="1781" y="700385"/>
          <a:ext cx="1736765" cy="1633275"/>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preparation, structuring and processing of information for research;</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modeling of experiments, the formation of initial data, hypothesis testing;</a:t>
          </a:r>
          <a:endParaRPr lang="ru-RU" sz="1200" kern="1200">
            <a:latin typeface="Times New Roman" panose="02020603050405020304" pitchFamily="18" charset="0"/>
            <a:cs typeface="Times New Roman" panose="02020603050405020304" pitchFamily="18" charset="0"/>
          </a:endParaRP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data interpretation</a:t>
          </a:r>
          <a:endParaRPr lang="ru-RU" sz="1200" kern="1200">
            <a:latin typeface="Times New Roman" panose="02020603050405020304" pitchFamily="18" charset="0"/>
            <a:cs typeface="Times New Roman" panose="02020603050405020304" pitchFamily="18" charset="0"/>
          </a:endParaRPr>
        </a:p>
      </dsp:txBody>
      <dsp:txXfrm>
        <a:off x="1781" y="700385"/>
        <a:ext cx="1736765" cy="1633275"/>
      </dsp:txXfrm>
    </dsp:sp>
    <dsp:sp modelId="{5CCF77EC-B856-4F41-91C6-DCD0555A60A4}">
      <dsp:nvSpPr>
        <dsp:cNvPr id="0" name=""/>
        <dsp:cNvSpPr/>
      </dsp:nvSpPr>
      <dsp:spPr>
        <a:xfrm>
          <a:off x="1981694" y="5679"/>
          <a:ext cx="1736765" cy="694706"/>
        </a:xfrm>
        <a:prstGeom prst="rect">
          <a:avLst/>
        </a:prstGeom>
        <a:solidFill>
          <a:schemeClr val="dk1">
            <a:alpha val="50000"/>
          </a:schemeClr>
        </a:solidFill>
        <a:ln>
          <a:noFill/>
          <a:headEnd type="none" w="med" len="med"/>
          <a:tailEnd type="none" w="med" len="med"/>
        </a:ln>
        <a:effectLst/>
      </dsp:spPr>
      <dsp:style>
        <a:lnRef idx="0">
          <a:scrgbClr r="0" g="0" b="0"/>
        </a:lnRef>
        <a:fillRef idx="0">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in the field of selection of resources and materials</a:t>
          </a:r>
          <a:endParaRPr lang="ru-RU" sz="1200" kern="1200">
            <a:latin typeface="Times New Roman" panose="02020603050405020304" pitchFamily="18" charset="0"/>
            <a:cs typeface="Times New Roman" panose="02020603050405020304" pitchFamily="18" charset="0"/>
          </a:endParaRPr>
        </a:p>
      </dsp:txBody>
      <dsp:txXfrm>
        <a:off x="1981694" y="5679"/>
        <a:ext cx="1736765" cy="694706"/>
      </dsp:txXfrm>
    </dsp:sp>
    <dsp:sp modelId="{23F72AB6-7710-4E3A-82AF-2EC5FDBD265A}">
      <dsp:nvSpPr>
        <dsp:cNvPr id="0" name=""/>
        <dsp:cNvSpPr/>
      </dsp:nvSpPr>
      <dsp:spPr>
        <a:xfrm>
          <a:off x="1981694" y="700385"/>
          <a:ext cx="1736765" cy="1633275"/>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search and offer of the most relevant and best external and internal educational and scientific resources and materials</a:t>
          </a:r>
          <a:endParaRPr lang="ru-RU" sz="1200" kern="1200">
            <a:latin typeface="Times New Roman" panose="02020603050405020304" pitchFamily="18" charset="0"/>
            <a:cs typeface="Times New Roman" panose="02020603050405020304" pitchFamily="18" charset="0"/>
          </a:endParaRPr>
        </a:p>
      </dsp:txBody>
      <dsp:txXfrm>
        <a:off x="1981694" y="700385"/>
        <a:ext cx="1736765" cy="1633275"/>
      </dsp:txXfrm>
    </dsp:sp>
    <dsp:sp modelId="{F365190E-A44E-42BC-8AB9-1909AD50B117}">
      <dsp:nvSpPr>
        <dsp:cNvPr id="0" name=""/>
        <dsp:cNvSpPr/>
      </dsp:nvSpPr>
      <dsp:spPr>
        <a:xfrm>
          <a:off x="3961607" y="5679"/>
          <a:ext cx="1736765" cy="694706"/>
        </a:xfrm>
        <a:prstGeom prst="rect">
          <a:avLst/>
        </a:prstGeom>
        <a:solidFill>
          <a:schemeClr val="dk1">
            <a:alpha val="50000"/>
          </a:schemeClr>
        </a:solidFill>
        <a:ln>
          <a:noFill/>
          <a:headEnd type="none" w="med" len="med"/>
          <a:tailEnd type="none" w="med" len="med"/>
        </a:ln>
        <a:effectLst/>
      </dsp:spPr>
      <dsp:style>
        <a:lnRef idx="0">
          <a:scrgbClr r="0" g="0" b="0"/>
        </a:lnRef>
        <a:fillRef idx="0">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in the field of schedule and classroom management</a:t>
          </a:r>
          <a:endParaRPr lang="ru-RU" sz="1200" kern="1200">
            <a:latin typeface="Times New Roman" panose="02020603050405020304" pitchFamily="18" charset="0"/>
            <a:cs typeface="Times New Roman" panose="02020603050405020304" pitchFamily="18" charset="0"/>
          </a:endParaRPr>
        </a:p>
      </dsp:txBody>
      <dsp:txXfrm>
        <a:off x="3961607" y="5679"/>
        <a:ext cx="1736765" cy="694706"/>
      </dsp:txXfrm>
    </dsp:sp>
    <dsp:sp modelId="{77648D7D-CAE0-4DCC-91F8-E81E49AB5EFF}">
      <dsp:nvSpPr>
        <dsp:cNvPr id="0" name=""/>
        <dsp:cNvSpPr/>
      </dsp:nvSpPr>
      <dsp:spPr>
        <a:xfrm>
          <a:off x="3961607" y="700385"/>
          <a:ext cx="1736765" cy="1633275"/>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subsystem of decision support when working with the schedule and classroom fund</a:t>
          </a:r>
          <a:endParaRPr lang="ru-RU" sz="1200" kern="1200">
            <a:latin typeface="Times New Roman" panose="02020603050405020304" pitchFamily="18" charset="0"/>
            <a:cs typeface="Times New Roman" panose="02020603050405020304" pitchFamily="18" charset="0"/>
          </a:endParaRPr>
        </a:p>
      </dsp:txBody>
      <dsp:txXfrm>
        <a:off x="3961607" y="700385"/>
        <a:ext cx="1736765" cy="1633275"/>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1Ук19</b:Tag>
    <b:SourceType>DocumentFromInternetSite</b:SourceType>
    <b:Guid>{0A109C3A-364D-4FA7-8845-F3D870895A72}</b:Guid>
    <b:Title>Указ Президента РФ от 10 октября 2019 г. № 490 «О развитии искусственного интеллекта в Российской Федерации»</b:Title>
    <b:Year>2019</b:Year>
    <b:City>Москва</b:City>
    <b:InternetSiteTitle>Гарант</b:InternetSiteTitle>
    <b:URL>https://www.garant.ru/products/ipo/prime/doc/72738946/</b:URL>
    <b:RefOrder>1</b:RefOrder>
  </b:Source>
  <b:Source>
    <b:Tag>ОЕМ19</b:Tag>
    <b:SourceType>Book</b:SourceType>
    <b:Guid>{31E64F63-8C96-4A56-8691-4CCF8E3DF0CB}</b:Guid>
    <b:Title> Основы искусственного интеллекта : учеб. пособие /</b:Title>
    <b:Year>2019</b:Year>
    <b:Author>
      <b:Author>
        <b:NameList>
          <b:Person>
            <b:Last>О.Е. Масленникова</b:Last>
            <b:First>И.В.</b:First>
            <b:Middle>Гаврилова</b:Middle>
          </b:Person>
        </b:NameList>
      </b:Author>
    </b:Author>
    <b:City>Москва </b:City>
    <b:Publisher>ФЛИНТА</b:Publisher>
    <b:RefOrder>2</b:RefOrder>
  </b:Source>
  <b:Source>
    <b:Tag>Хай18</b:Tag>
    <b:SourceType>Book</b:SourceType>
    <b:Guid>{BAF4AEDB-1BB6-4B56-B66C-C1479AC164EE}</b:Guid>
    <b:Title>Нейронные сети</b:Title>
    <b:Year>2018</b:Year>
    <b:City>Москва</b:City>
    <b:Publisher>Вильямс</b:Publisher>
    <b:Author>
      <b:Author>
        <b:NameList>
          <b:Person>
            <b:Last>С.</b:Last>
            <b:First>Хайкин</b:First>
          </b:Person>
        </b:NameList>
      </b:Author>
    </b:Author>
    <b:RefOrder>3</b:RefOrder>
  </b:Source>
</b:Sources>
</file>

<file path=customXml/itemProps1.xml><?xml version="1.0" encoding="utf-8"?>
<ds:datastoreItem xmlns:ds="http://schemas.openxmlformats.org/officeDocument/2006/customXml" ds:itemID="{E7BA68FD-609C-4FE5-A753-A4853B9F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Воейко Андрей</cp:lastModifiedBy>
  <cp:revision>17</cp:revision>
  <cp:lastPrinted>2017-12-12T15:01:00Z</cp:lastPrinted>
  <dcterms:created xsi:type="dcterms:W3CDTF">2020-02-12T15:45:00Z</dcterms:created>
  <dcterms:modified xsi:type="dcterms:W3CDTF">2020-02-24T12:21:00Z</dcterms:modified>
</cp:coreProperties>
</file>